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9B" w:rsidRPr="00F63B15" w:rsidRDefault="002F389B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 w:rsidRPr="00F63B15">
        <w:rPr>
          <w:rStyle w:val="c0"/>
          <w:b/>
          <w:i/>
          <w:color w:val="000000"/>
          <w:sz w:val="28"/>
          <w:szCs w:val="28"/>
        </w:rPr>
        <w:t>Пояснительная записка к тематическому планированию</w:t>
      </w:r>
    </w:p>
    <w:p w:rsidR="00FD728D" w:rsidRPr="00F63B15" w:rsidRDefault="00264897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proofErr w:type="gramStart"/>
      <w:r>
        <w:rPr>
          <w:rStyle w:val="c0"/>
          <w:b/>
          <w:i/>
          <w:color w:val="000000"/>
          <w:sz w:val="28"/>
          <w:szCs w:val="28"/>
        </w:rPr>
        <w:t>уроков литературы</w:t>
      </w:r>
      <w:r w:rsidR="00F63B15" w:rsidRPr="00F63B15">
        <w:rPr>
          <w:rStyle w:val="c0"/>
          <w:b/>
          <w:i/>
          <w:color w:val="000000"/>
          <w:sz w:val="28"/>
          <w:szCs w:val="28"/>
        </w:rPr>
        <w:t xml:space="preserve"> обучающего</w:t>
      </w:r>
      <w:r w:rsidR="002F389B" w:rsidRPr="00F63B15">
        <w:rPr>
          <w:rStyle w:val="c0"/>
          <w:b/>
          <w:i/>
          <w:color w:val="000000"/>
          <w:sz w:val="28"/>
          <w:szCs w:val="28"/>
        </w:rPr>
        <w:t>ся индивидуально на дому</w:t>
      </w:r>
      <w:proofErr w:type="gramEnd"/>
    </w:p>
    <w:p w:rsidR="002F389B" w:rsidRPr="00F63B15" w:rsidRDefault="00264897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Скворцова Ильи (6</w:t>
      </w:r>
      <w:r w:rsidR="002F389B" w:rsidRPr="00F63B15">
        <w:rPr>
          <w:rStyle w:val="c0"/>
          <w:b/>
          <w:i/>
          <w:color w:val="000000"/>
          <w:sz w:val="28"/>
          <w:szCs w:val="28"/>
        </w:rPr>
        <w:t xml:space="preserve"> класс)</w:t>
      </w:r>
    </w:p>
    <w:p w:rsidR="002F389B" w:rsidRPr="00F63B15" w:rsidRDefault="002F389B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</w:p>
    <w:p w:rsidR="00FD728D" w:rsidRPr="00F63B15" w:rsidRDefault="00D5592D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Индивидуальный учеб</w:t>
      </w:r>
      <w:r w:rsidR="0092251B">
        <w:rPr>
          <w:rStyle w:val="c0"/>
          <w:color w:val="000000"/>
          <w:sz w:val="28"/>
          <w:szCs w:val="28"/>
        </w:rPr>
        <w:t>ный</w:t>
      </w:r>
      <w:r w:rsidR="00264897">
        <w:rPr>
          <w:rStyle w:val="c0"/>
          <w:color w:val="000000"/>
          <w:sz w:val="28"/>
          <w:szCs w:val="28"/>
        </w:rPr>
        <w:t xml:space="preserve"> план обучения Скворцова Ильи </w:t>
      </w:r>
      <w:r w:rsidRPr="00F63B15">
        <w:rPr>
          <w:rStyle w:val="c0"/>
          <w:color w:val="000000"/>
          <w:sz w:val="28"/>
          <w:szCs w:val="28"/>
        </w:rPr>
        <w:t xml:space="preserve">ориентирован на помощь ребенку в реализации его индивидуальных образовательных возможностей и потребностей  и создание условий для успешного развития. </w:t>
      </w:r>
      <w:r w:rsidR="00FD728D" w:rsidRPr="00F63B15">
        <w:rPr>
          <w:rStyle w:val="c0"/>
          <w:color w:val="000000"/>
          <w:sz w:val="28"/>
          <w:szCs w:val="28"/>
        </w:rPr>
        <w:t xml:space="preserve">Индивидуальное обучение на дому осуществляется </w:t>
      </w:r>
      <w:proofErr w:type="gramStart"/>
      <w:r w:rsidR="00FD728D" w:rsidRPr="00F63B15">
        <w:rPr>
          <w:rStyle w:val="c0"/>
          <w:color w:val="000000"/>
          <w:sz w:val="28"/>
          <w:szCs w:val="28"/>
        </w:rPr>
        <w:t>в соответствии с Положением об организации образовательного процесса в форме индивидуального обучения на дому</w:t>
      </w:r>
      <w:proofErr w:type="gramEnd"/>
      <w:r w:rsidR="00FD728D" w:rsidRPr="00F63B15">
        <w:rPr>
          <w:rStyle w:val="c0"/>
          <w:color w:val="000000"/>
          <w:sz w:val="28"/>
          <w:szCs w:val="28"/>
        </w:rPr>
        <w:t>.</w:t>
      </w:r>
    </w:p>
    <w:p w:rsidR="00D5592D" w:rsidRPr="00F63B15" w:rsidRDefault="00D5592D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 xml:space="preserve">В соответствии </w:t>
      </w:r>
      <w:r w:rsidR="00FD728D" w:rsidRPr="00F63B15">
        <w:rPr>
          <w:rStyle w:val="c0"/>
          <w:color w:val="000000"/>
          <w:sz w:val="28"/>
          <w:szCs w:val="28"/>
        </w:rPr>
        <w:t xml:space="preserve">индивидуальным учебным </w:t>
      </w:r>
      <w:r w:rsidRPr="00F63B15">
        <w:rPr>
          <w:rStyle w:val="c0"/>
          <w:color w:val="000000"/>
          <w:sz w:val="28"/>
          <w:szCs w:val="28"/>
        </w:rPr>
        <w:t xml:space="preserve"> планом</w:t>
      </w:r>
      <w:r w:rsidR="00264897">
        <w:rPr>
          <w:rStyle w:val="c0"/>
          <w:color w:val="000000"/>
          <w:sz w:val="28"/>
          <w:szCs w:val="28"/>
        </w:rPr>
        <w:t xml:space="preserve"> Скворцову Илье</w:t>
      </w:r>
      <w:r w:rsidR="00F63B15" w:rsidRPr="00F63B15">
        <w:rPr>
          <w:rStyle w:val="c0"/>
          <w:color w:val="000000"/>
          <w:sz w:val="28"/>
          <w:szCs w:val="28"/>
        </w:rPr>
        <w:t xml:space="preserve"> </w:t>
      </w:r>
      <w:r w:rsidR="00932CFF">
        <w:rPr>
          <w:rStyle w:val="c0"/>
          <w:color w:val="000000"/>
          <w:sz w:val="28"/>
          <w:szCs w:val="28"/>
        </w:rPr>
        <w:t>отводится 1,5</w:t>
      </w:r>
      <w:r w:rsidRPr="00F63B15">
        <w:rPr>
          <w:rStyle w:val="c0"/>
          <w:color w:val="000000"/>
          <w:sz w:val="28"/>
          <w:szCs w:val="28"/>
        </w:rPr>
        <w:t xml:space="preserve"> ча</w:t>
      </w:r>
      <w:r w:rsidR="00F63B15" w:rsidRPr="00F63B15">
        <w:rPr>
          <w:rStyle w:val="c0"/>
          <w:color w:val="000000"/>
          <w:sz w:val="28"/>
          <w:szCs w:val="28"/>
        </w:rPr>
        <w:t>с</w:t>
      </w:r>
      <w:r w:rsidR="0092251B">
        <w:rPr>
          <w:rStyle w:val="c0"/>
          <w:color w:val="000000"/>
          <w:sz w:val="28"/>
          <w:szCs w:val="28"/>
        </w:rPr>
        <w:t>а</w:t>
      </w:r>
      <w:r w:rsidR="00F63B15" w:rsidRPr="00F63B15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932CFF">
        <w:rPr>
          <w:rStyle w:val="c0"/>
          <w:color w:val="000000"/>
          <w:sz w:val="28"/>
          <w:szCs w:val="28"/>
        </w:rPr>
        <w:t>аудиторно</w:t>
      </w:r>
      <w:proofErr w:type="spellEnd"/>
      <w:r w:rsidR="00932CFF">
        <w:rPr>
          <w:rStyle w:val="c0"/>
          <w:color w:val="000000"/>
          <w:sz w:val="28"/>
          <w:szCs w:val="28"/>
        </w:rPr>
        <w:t xml:space="preserve"> и 1,5 часа самостоятельно </w:t>
      </w:r>
      <w:r w:rsidR="00F63B15" w:rsidRPr="00F63B15">
        <w:rPr>
          <w:rStyle w:val="c0"/>
          <w:color w:val="000000"/>
          <w:sz w:val="28"/>
          <w:szCs w:val="28"/>
        </w:rPr>
        <w:t>для предмета «Литература</w:t>
      </w:r>
      <w:r w:rsidRPr="00F63B15">
        <w:rPr>
          <w:rStyle w:val="c0"/>
          <w:color w:val="000000"/>
          <w:sz w:val="28"/>
          <w:szCs w:val="28"/>
        </w:rPr>
        <w:t>».</w:t>
      </w:r>
    </w:p>
    <w:p w:rsidR="00D5592D" w:rsidRPr="0092251B" w:rsidRDefault="00D5592D" w:rsidP="0092251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Данное тематическое планирование составлено по </w:t>
      </w:r>
      <w:r w:rsidR="00F63B15"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264897">
        <w:rPr>
          <w:rStyle w:val="c0"/>
          <w:rFonts w:ascii="Times New Roman" w:hAnsi="Times New Roman" w:cs="Times New Roman"/>
          <w:color w:val="000000"/>
          <w:sz w:val="28"/>
          <w:szCs w:val="28"/>
        </w:rPr>
        <w:t>абочей программе «Литература. 6</w:t>
      </w:r>
      <w:r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кла</w:t>
      </w:r>
      <w:r w:rsidR="00F63B15"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>сс», разработанной</w:t>
      </w:r>
      <w:r w:rsidR="0092251B"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="0092251B" w:rsidRPr="0092251B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и примерной программы по литературе.</w:t>
      </w:r>
    </w:p>
    <w:p w:rsidR="00932CFF" w:rsidRDefault="002F389B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Рабо</w:t>
      </w:r>
      <w:r w:rsidR="00264897">
        <w:rPr>
          <w:rStyle w:val="c0"/>
          <w:color w:val="000000"/>
          <w:sz w:val="28"/>
          <w:szCs w:val="28"/>
        </w:rPr>
        <w:t>чая прогр</w:t>
      </w:r>
      <w:r w:rsidR="0082256F">
        <w:rPr>
          <w:rStyle w:val="c0"/>
          <w:color w:val="000000"/>
          <w:sz w:val="28"/>
          <w:szCs w:val="28"/>
        </w:rPr>
        <w:t>амма разработана на 105 часов (3</w:t>
      </w:r>
      <w:r w:rsidR="00264897">
        <w:rPr>
          <w:rStyle w:val="c0"/>
          <w:color w:val="000000"/>
          <w:sz w:val="28"/>
          <w:szCs w:val="28"/>
        </w:rPr>
        <w:t xml:space="preserve"> </w:t>
      </w:r>
      <w:r w:rsidRPr="00F63B15">
        <w:rPr>
          <w:rStyle w:val="c0"/>
          <w:color w:val="000000"/>
          <w:sz w:val="28"/>
          <w:szCs w:val="28"/>
        </w:rPr>
        <w:t xml:space="preserve">часа в неделю). </w:t>
      </w:r>
    </w:p>
    <w:p w:rsidR="002F389B" w:rsidRPr="00F63B15" w:rsidRDefault="00A1799E" w:rsidP="00F63B15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В связи с тем, что по характеру заболевания</w:t>
      </w:r>
      <w:r w:rsidR="00627DB6" w:rsidRPr="00F63B15">
        <w:rPr>
          <w:rStyle w:val="c0"/>
          <w:color w:val="000000"/>
          <w:sz w:val="28"/>
          <w:szCs w:val="28"/>
        </w:rPr>
        <w:t>,</w:t>
      </w:r>
      <w:r w:rsidR="007255A9">
        <w:rPr>
          <w:rStyle w:val="c0"/>
          <w:color w:val="000000"/>
          <w:sz w:val="28"/>
          <w:szCs w:val="28"/>
        </w:rPr>
        <w:t xml:space="preserve"> Илья</w:t>
      </w:r>
      <w:r w:rsidR="00F63B15" w:rsidRPr="00F63B15">
        <w:rPr>
          <w:rStyle w:val="c0"/>
          <w:color w:val="000000"/>
          <w:sz w:val="28"/>
          <w:szCs w:val="28"/>
        </w:rPr>
        <w:t xml:space="preserve"> склонен</w:t>
      </w:r>
      <w:r w:rsidRPr="00F63B15">
        <w:rPr>
          <w:rStyle w:val="c0"/>
          <w:color w:val="000000"/>
          <w:sz w:val="28"/>
          <w:szCs w:val="28"/>
        </w:rPr>
        <w:t xml:space="preserve"> к быстрой утомляемости</w:t>
      </w:r>
      <w:r w:rsidR="00627DB6" w:rsidRPr="00F63B15">
        <w:rPr>
          <w:rStyle w:val="c0"/>
          <w:color w:val="000000"/>
          <w:sz w:val="28"/>
          <w:szCs w:val="28"/>
        </w:rPr>
        <w:t>, занятия проводятся с частой сменой видов речевой деятельности. С  учетом сокращения материала, и увеличению объема самостоятельной работы большая часть времени рецептивным видам речевой деятельности чтению и письму.</w:t>
      </w:r>
    </w:p>
    <w:p w:rsidR="00713A8A" w:rsidRPr="00F63B15" w:rsidRDefault="00713A8A" w:rsidP="00F63B15">
      <w:pPr>
        <w:pStyle w:val="c1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63B15">
        <w:rPr>
          <w:rStyle w:val="c0"/>
          <w:bCs/>
          <w:color w:val="000000"/>
          <w:sz w:val="28"/>
          <w:szCs w:val="28"/>
        </w:rPr>
        <w:t xml:space="preserve">    </w:t>
      </w:r>
      <w:r w:rsidR="00FD728D" w:rsidRPr="00F63B15">
        <w:rPr>
          <w:rStyle w:val="c0"/>
          <w:bCs/>
          <w:color w:val="000000"/>
          <w:sz w:val="28"/>
          <w:szCs w:val="28"/>
        </w:rPr>
        <w:t xml:space="preserve"> </w:t>
      </w:r>
      <w:r w:rsidR="000E22C3">
        <w:rPr>
          <w:rStyle w:val="c0"/>
          <w:bCs/>
          <w:color w:val="000000"/>
          <w:sz w:val="28"/>
          <w:szCs w:val="28"/>
        </w:rPr>
        <w:t xml:space="preserve">     </w:t>
      </w:r>
      <w:r w:rsidR="00A1799E" w:rsidRPr="00F63B15">
        <w:rPr>
          <w:rStyle w:val="c0"/>
          <w:bCs/>
          <w:color w:val="000000"/>
          <w:sz w:val="28"/>
          <w:szCs w:val="28"/>
        </w:rPr>
        <w:t xml:space="preserve">Основными </w:t>
      </w:r>
      <w:r w:rsidRPr="00F63B15">
        <w:rPr>
          <w:rStyle w:val="c0"/>
          <w:bCs/>
          <w:color w:val="000000"/>
          <w:sz w:val="28"/>
          <w:szCs w:val="28"/>
        </w:rPr>
        <w:t> методами</w:t>
      </w:r>
      <w:r w:rsidRPr="00F63B15">
        <w:rPr>
          <w:rStyle w:val="c0"/>
          <w:color w:val="000000"/>
          <w:sz w:val="28"/>
          <w:szCs w:val="28"/>
        </w:rPr>
        <w:t> </w:t>
      </w:r>
      <w:r w:rsidRPr="00F63B15">
        <w:rPr>
          <w:rStyle w:val="c0"/>
          <w:b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являются</w:t>
      </w:r>
      <w:r w:rsidRPr="00F63B15">
        <w:rPr>
          <w:rStyle w:val="c0"/>
          <w:b/>
          <w:bCs/>
          <w:color w:val="000000"/>
          <w:sz w:val="28"/>
          <w:szCs w:val="28"/>
        </w:rPr>
        <w:t> </w:t>
      </w:r>
      <w:r w:rsidRPr="00F63B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индивидуальный подход, личностно – ориентированная организация занятий.</w:t>
      </w:r>
    </w:p>
    <w:p w:rsidR="00713A8A" w:rsidRPr="00F63B15" w:rsidRDefault="000E22C3" w:rsidP="00F63B15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</w:t>
      </w:r>
      <w:r w:rsidR="00713A8A" w:rsidRPr="00F63B15">
        <w:rPr>
          <w:rStyle w:val="c0"/>
          <w:bCs/>
          <w:color w:val="000000"/>
          <w:sz w:val="28"/>
          <w:szCs w:val="28"/>
        </w:rPr>
        <w:t>Формы организации работы:</w:t>
      </w:r>
      <w:r w:rsidR="00FD728D" w:rsidRPr="00F63B15">
        <w:rPr>
          <w:rStyle w:val="c0"/>
          <w:color w:val="000000"/>
          <w:sz w:val="28"/>
          <w:szCs w:val="28"/>
        </w:rPr>
        <w:t xml:space="preserve"> </w:t>
      </w:r>
      <w:r w:rsidR="00713A8A" w:rsidRPr="00F63B15">
        <w:rPr>
          <w:rStyle w:val="c0"/>
          <w:color w:val="000000"/>
          <w:sz w:val="28"/>
          <w:szCs w:val="28"/>
        </w:rPr>
        <w:t xml:space="preserve">учебно-практические работы, </w:t>
      </w:r>
      <w:r w:rsidR="00FD728D" w:rsidRPr="00F63B15">
        <w:rPr>
          <w:rStyle w:val="c0"/>
          <w:color w:val="000000"/>
          <w:sz w:val="28"/>
          <w:szCs w:val="28"/>
        </w:rPr>
        <w:t xml:space="preserve"> </w:t>
      </w:r>
      <w:r w:rsidR="00713A8A" w:rsidRPr="00F63B15">
        <w:rPr>
          <w:rStyle w:val="c0"/>
          <w:color w:val="000000"/>
          <w:sz w:val="28"/>
          <w:szCs w:val="28"/>
        </w:rPr>
        <w:t> творческие,  проектные  работы,  презен</w:t>
      </w:r>
      <w:r w:rsidR="00FD728D" w:rsidRPr="00F63B15">
        <w:rPr>
          <w:rStyle w:val="c0"/>
          <w:color w:val="000000"/>
          <w:sz w:val="28"/>
          <w:szCs w:val="28"/>
        </w:rPr>
        <w:t>тации и т.д.</w:t>
      </w:r>
    </w:p>
    <w:p w:rsidR="00713A8A" w:rsidRPr="00F63B15" w:rsidRDefault="00713A8A" w:rsidP="00F63B15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63B15">
        <w:rPr>
          <w:rStyle w:val="c0"/>
          <w:b/>
          <w:bCs/>
          <w:color w:val="000000"/>
          <w:sz w:val="28"/>
          <w:szCs w:val="28"/>
        </w:rPr>
        <w:t xml:space="preserve">   </w:t>
      </w:r>
      <w:r w:rsidR="00C54A99" w:rsidRPr="00F63B15">
        <w:rPr>
          <w:rStyle w:val="c0"/>
          <w:b/>
          <w:bCs/>
          <w:color w:val="000000"/>
          <w:sz w:val="28"/>
          <w:szCs w:val="28"/>
        </w:rPr>
        <w:t xml:space="preserve"> </w:t>
      </w:r>
      <w:r w:rsidR="00A1799E" w:rsidRPr="00F63B15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3B15">
        <w:rPr>
          <w:rStyle w:val="c0"/>
          <w:bCs/>
          <w:color w:val="000000"/>
          <w:sz w:val="28"/>
          <w:szCs w:val="28"/>
        </w:rPr>
        <w:t>Формы   занятий:</w:t>
      </w:r>
      <w:r w:rsidRPr="00F63B15">
        <w:rPr>
          <w:rStyle w:val="c0"/>
          <w:color w:val="000000"/>
          <w:sz w:val="28"/>
          <w:szCs w:val="28"/>
        </w:rPr>
        <w:t xml:space="preserve">  обзорные уроки,  посильные  практические</w:t>
      </w:r>
      <w:r w:rsidR="00C54A99" w:rsidRPr="00F63B15">
        <w:rPr>
          <w:rStyle w:val="c0"/>
          <w:color w:val="000000"/>
          <w:sz w:val="28"/>
          <w:szCs w:val="28"/>
        </w:rPr>
        <w:t xml:space="preserve"> </w:t>
      </w:r>
      <w:r w:rsidRPr="00F63B15">
        <w:rPr>
          <w:rStyle w:val="c0"/>
          <w:color w:val="000000"/>
          <w:sz w:val="28"/>
          <w:szCs w:val="28"/>
        </w:rPr>
        <w:t xml:space="preserve"> занятия, тестирование, лекции, беседы.</w:t>
      </w:r>
    </w:p>
    <w:p w:rsidR="00713A8A" w:rsidRPr="00F63B15" w:rsidRDefault="00713A8A" w:rsidP="00F63B15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bCs/>
          <w:color w:val="000000"/>
          <w:sz w:val="28"/>
          <w:szCs w:val="28"/>
        </w:rPr>
        <w:t> </w:t>
      </w:r>
      <w:r w:rsidR="00C54A99" w:rsidRPr="00F63B15">
        <w:rPr>
          <w:rStyle w:val="c0"/>
          <w:bCs/>
          <w:color w:val="000000"/>
          <w:sz w:val="28"/>
          <w:szCs w:val="28"/>
        </w:rPr>
        <w:t xml:space="preserve">   </w:t>
      </w:r>
      <w:r w:rsidR="00A1799E" w:rsidRPr="00F63B15">
        <w:rPr>
          <w:rStyle w:val="c0"/>
          <w:bCs/>
          <w:color w:val="000000"/>
          <w:sz w:val="28"/>
          <w:szCs w:val="28"/>
        </w:rPr>
        <w:t xml:space="preserve"> </w:t>
      </w:r>
      <w:r w:rsidR="00C54A99" w:rsidRPr="00F63B15">
        <w:rPr>
          <w:rStyle w:val="c0"/>
          <w:bCs/>
          <w:color w:val="000000"/>
          <w:sz w:val="28"/>
          <w:szCs w:val="28"/>
        </w:rPr>
        <w:t>Виды деятельности учащей</w:t>
      </w:r>
      <w:r w:rsidRPr="00F63B15">
        <w:rPr>
          <w:rStyle w:val="c0"/>
          <w:bCs/>
          <w:color w:val="000000"/>
          <w:sz w:val="28"/>
          <w:szCs w:val="28"/>
        </w:rPr>
        <w:t>ся:</w:t>
      </w:r>
      <w:r w:rsidRPr="00F63B15">
        <w:rPr>
          <w:rStyle w:val="apple-converted-space"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устные сообщения, защита презентаций, защита проектов,  самостоятельная работа, рефлексия.</w:t>
      </w:r>
      <w:r w:rsidR="00C54A99" w:rsidRPr="00F63B15">
        <w:rPr>
          <w:rStyle w:val="c0"/>
          <w:color w:val="000000"/>
          <w:sz w:val="28"/>
          <w:szCs w:val="28"/>
        </w:rPr>
        <w:t xml:space="preserve"> Большое внимание уделяется развитию навыков самостоятельной работы с учебником, справочной литературой, электронными ресурсами</w:t>
      </w:r>
      <w:r w:rsidR="00A1799E" w:rsidRPr="00F63B15">
        <w:rPr>
          <w:rStyle w:val="c0"/>
          <w:color w:val="000000"/>
          <w:sz w:val="28"/>
          <w:szCs w:val="28"/>
        </w:rPr>
        <w:t xml:space="preserve"> и др.</w:t>
      </w:r>
    </w:p>
    <w:p w:rsidR="00C54A99" w:rsidRPr="00F63B15" w:rsidRDefault="00A1799E" w:rsidP="00F63B15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63B15">
        <w:rPr>
          <w:color w:val="000000"/>
          <w:sz w:val="28"/>
          <w:szCs w:val="28"/>
        </w:rPr>
        <w:t xml:space="preserve">      Обучение ведётся на основе УМК </w:t>
      </w:r>
      <w:r w:rsidR="0092251B">
        <w:rPr>
          <w:sz w:val="28"/>
          <w:szCs w:val="28"/>
        </w:rPr>
        <w:t>Коровиной В.Я.</w:t>
      </w:r>
      <w:r w:rsidRPr="00F63B15">
        <w:rPr>
          <w:sz w:val="28"/>
          <w:szCs w:val="28"/>
        </w:rPr>
        <w:t xml:space="preserve"> </w:t>
      </w:r>
      <w:r w:rsidR="00264897">
        <w:rPr>
          <w:sz w:val="28"/>
          <w:szCs w:val="28"/>
        </w:rPr>
        <w:t>Литература 6</w:t>
      </w:r>
      <w:r w:rsidRPr="00F63B15">
        <w:rPr>
          <w:sz w:val="28"/>
          <w:szCs w:val="28"/>
        </w:rPr>
        <w:t xml:space="preserve"> </w:t>
      </w:r>
      <w:proofErr w:type="spellStart"/>
      <w:r w:rsidRPr="00F63B15">
        <w:rPr>
          <w:sz w:val="28"/>
          <w:szCs w:val="28"/>
        </w:rPr>
        <w:t>кл</w:t>
      </w:r>
      <w:proofErr w:type="spellEnd"/>
      <w:r w:rsidRPr="00F63B15">
        <w:rPr>
          <w:sz w:val="28"/>
          <w:szCs w:val="28"/>
        </w:rPr>
        <w:t>., Просвещение, 2015 г</w:t>
      </w:r>
      <w:proofErr w:type="gramStart"/>
      <w:r w:rsidRPr="00F63B15">
        <w:rPr>
          <w:sz w:val="28"/>
          <w:szCs w:val="28"/>
        </w:rPr>
        <w:t xml:space="preserve"> .</w:t>
      </w:r>
      <w:proofErr w:type="gramEnd"/>
      <w:r w:rsidRPr="00F63B15">
        <w:rPr>
          <w:sz w:val="28"/>
          <w:szCs w:val="28"/>
        </w:rPr>
        <w:t xml:space="preserve">                                           </w:t>
      </w:r>
    </w:p>
    <w:p w:rsidR="00713A8A" w:rsidRPr="00F63B15" w:rsidRDefault="00C54A99" w:rsidP="00F63B15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 xml:space="preserve">   </w:t>
      </w:r>
      <w:r w:rsidR="00713A8A" w:rsidRPr="00F63B15">
        <w:rPr>
          <w:rStyle w:val="c0"/>
          <w:color w:val="000000"/>
          <w:sz w:val="28"/>
          <w:szCs w:val="28"/>
        </w:rPr>
        <w:t> </w:t>
      </w:r>
      <w:r w:rsidR="00A1799E" w:rsidRPr="00F63B15">
        <w:rPr>
          <w:rStyle w:val="c0"/>
          <w:color w:val="000000"/>
          <w:sz w:val="28"/>
          <w:szCs w:val="28"/>
        </w:rPr>
        <w:t xml:space="preserve"> </w:t>
      </w:r>
      <w:r w:rsidR="00713A8A" w:rsidRPr="00F63B15">
        <w:rPr>
          <w:rStyle w:val="c0"/>
          <w:bCs/>
          <w:color w:val="000000"/>
          <w:sz w:val="28"/>
          <w:szCs w:val="28"/>
        </w:rPr>
        <w:t>Промежуточный и итоговый контроль</w:t>
      </w:r>
      <w:r w:rsidR="00713A8A" w:rsidRPr="00F63B15">
        <w:rPr>
          <w:rStyle w:val="c0"/>
          <w:color w:val="000000"/>
          <w:sz w:val="28"/>
          <w:szCs w:val="28"/>
        </w:rPr>
        <w:t>  осуществляется в соответствии с «Положением о промежуточной аттестации</w:t>
      </w:r>
      <w:r w:rsidRPr="00F63B15">
        <w:rPr>
          <w:rStyle w:val="c0"/>
          <w:color w:val="000000"/>
          <w:sz w:val="28"/>
          <w:szCs w:val="28"/>
        </w:rPr>
        <w:t xml:space="preserve"> и системе оценок</w:t>
      </w:r>
      <w:r w:rsidR="00713A8A" w:rsidRPr="00F63B15">
        <w:rPr>
          <w:rStyle w:val="c0"/>
          <w:color w:val="000000"/>
          <w:sz w:val="28"/>
          <w:szCs w:val="28"/>
        </w:rPr>
        <w:t xml:space="preserve">», контрольные </w:t>
      </w:r>
      <w:r w:rsidRPr="00F63B15">
        <w:rPr>
          <w:rStyle w:val="c0"/>
          <w:color w:val="000000"/>
          <w:sz w:val="28"/>
          <w:szCs w:val="28"/>
        </w:rPr>
        <w:t xml:space="preserve">и проверочные </w:t>
      </w:r>
      <w:r w:rsidR="00713A8A" w:rsidRPr="00F63B15">
        <w:rPr>
          <w:rStyle w:val="c0"/>
          <w:color w:val="000000"/>
          <w:sz w:val="28"/>
          <w:szCs w:val="28"/>
        </w:rPr>
        <w:t>работы  </w:t>
      </w:r>
      <w:r w:rsidRPr="00F63B15">
        <w:rPr>
          <w:rStyle w:val="c0"/>
          <w:color w:val="000000"/>
          <w:sz w:val="28"/>
          <w:szCs w:val="28"/>
        </w:rPr>
        <w:t>проводятся в соответствии с тематическим планированием</w:t>
      </w:r>
      <w:r w:rsidR="00713A8A" w:rsidRPr="00F63B15">
        <w:rPr>
          <w:rStyle w:val="c0"/>
          <w:color w:val="000000"/>
          <w:sz w:val="28"/>
          <w:szCs w:val="28"/>
        </w:rPr>
        <w:t>.</w:t>
      </w:r>
    </w:p>
    <w:p w:rsidR="00713A8A" w:rsidRPr="00F63B15" w:rsidRDefault="00713A8A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P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P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P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Default="00F63B15" w:rsidP="00F63B15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932CFF" w:rsidRDefault="00932CFF" w:rsidP="00F63B15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932CFF" w:rsidRDefault="00932CFF" w:rsidP="00F63B15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932CFF" w:rsidRDefault="00932CFF" w:rsidP="00F63B15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932CFF" w:rsidRDefault="00932CFF" w:rsidP="00F63B15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F63B15" w:rsidRPr="00F63B15" w:rsidRDefault="00F63B15" w:rsidP="00F63B15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Pr="00F63B15" w:rsidRDefault="00F63B15" w:rsidP="005223A3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B15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 xml:space="preserve">                     СОГЛАСОВАНО                           УТВЕРЖДАЮ</w:t>
      </w:r>
    </w:p>
    <w:p w:rsidR="00F63B15" w:rsidRPr="00F63B15" w:rsidRDefault="00F63B15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на заседании МО                     </w:t>
      </w:r>
      <w:proofErr w:type="spellStart"/>
      <w:r w:rsidRPr="00F63B1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63B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F63B15">
        <w:rPr>
          <w:rFonts w:ascii="Times New Roman" w:hAnsi="Times New Roman" w:cs="Times New Roman"/>
          <w:sz w:val="24"/>
          <w:szCs w:val="24"/>
        </w:rPr>
        <w:t xml:space="preserve"> по УВР                   Директор МАОУ СОШ № 1</w:t>
      </w:r>
    </w:p>
    <w:p w:rsidR="00F63B15" w:rsidRPr="00F63B15" w:rsidRDefault="00F63B15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B15">
        <w:rPr>
          <w:rFonts w:ascii="Times New Roman" w:hAnsi="Times New Roman" w:cs="Times New Roman"/>
          <w:sz w:val="24"/>
          <w:szCs w:val="24"/>
        </w:rPr>
        <w:t>Соц-гум</w:t>
      </w:r>
      <w:proofErr w:type="spellEnd"/>
      <w:r w:rsidRPr="00F63B15">
        <w:rPr>
          <w:rFonts w:ascii="Times New Roman" w:hAnsi="Times New Roman" w:cs="Times New Roman"/>
          <w:sz w:val="24"/>
          <w:szCs w:val="24"/>
        </w:rPr>
        <w:t xml:space="preserve"> цикла предметов »   _________А.Н. Кротова                _________</w:t>
      </w:r>
      <w:proofErr w:type="spellStart"/>
      <w:r w:rsidRPr="00F63B15">
        <w:rPr>
          <w:rFonts w:ascii="Times New Roman" w:hAnsi="Times New Roman" w:cs="Times New Roman"/>
          <w:sz w:val="24"/>
          <w:szCs w:val="24"/>
        </w:rPr>
        <w:t>К.П.Тимофеев</w:t>
      </w:r>
      <w:proofErr w:type="spellEnd"/>
    </w:p>
    <w:p w:rsidR="00F63B15" w:rsidRPr="00F63B15" w:rsidRDefault="0092251B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264897">
        <w:rPr>
          <w:rFonts w:ascii="Times New Roman" w:hAnsi="Times New Roman" w:cs="Times New Roman"/>
          <w:sz w:val="24"/>
          <w:szCs w:val="24"/>
        </w:rPr>
        <w:t>1</w:t>
      </w:r>
      <w:r w:rsidR="00F63B15" w:rsidRPr="00F63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63B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2CFF">
        <w:rPr>
          <w:rFonts w:ascii="Times New Roman" w:hAnsi="Times New Roman" w:cs="Times New Roman"/>
          <w:sz w:val="24"/>
          <w:szCs w:val="24"/>
        </w:rPr>
        <w:t xml:space="preserve">                   Приказ №158 от 10.09. 2020</w:t>
      </w:r>
      <w:r w:rsidR="00F63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15" w:rsidRPr="00F63B15" w:rsidRDefault="00F63B15" w:rsidP="000E22C3">
      <w:pPr>
        <w:pBdr>
          <w:bottom w:val="single" w:sz="12" w:space="27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от «   </w:t>
      </w:r>
      <w:r w:rsidR="00264897">
        <w:rPr>
          <w:rFonts w:ascii="Times New Roman" w:hAnsi="Times New Roman" w:cs="Times New Roman"/>
          <w:sz w:val="24"/>
          <w:szCs w:val="24"/>
        </w:rPr>
        <w:t>10    »  сентября   2020</w:t>
      </w:r>
      <w:r w:rsidRPr="00F63B15">
        <w:rPr>
          <w:rFonts w:ascii="Times New Roman" w:hAnsi="Times New Roman" w:cs="Times New Roman"/>
          <w:sz w:val="24"/>
          <w:szCs w:val="24"/>
        </w:rPr>
        <w:t xml:space="preserve">  г.</w:t>
      </w:r>
      <w:r w:rsidR="000E22C3" w:rsidRPr="00F63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КАЛЕНДАРНО – ТЕМАТИЧЕСКОЕ </w:t>
      </w:r>
    </w:p>
    <w:p w:rsidR="00F63B15" w:rsidRPr="00F63B15" w:rsidRDefault="00F63B15" w:rsidP="0052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F63B15" w:rsidRPr="00F63B15" w:rsidRDefault="00F63B15" w:rsidP="0052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Домашнее обучение</w:t>
      </w:r>
    </w:p>
    <w:p w:rsidR="00F63B15" w:rsidRPr="00F63B15" w:rsidRDefault="00F63B15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3B15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F63B15" w:rsidRPr="00F63B15" w:rsidRDefault="00F63B15" w:rsidP="0052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предмет</w:t>
      </w:r>
    </w:p>
    <w:p w:rsidR="00F63B15" w:rsidRPr="00F63B15" w:rsidRDefault="00F63B15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B15" w:rsidRPr="00F63B15" w:rsidRDefault="00264897" w:rsidP="0052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F63B15" w:rsidRPr="00F63B1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63B15" w:rsidRPr="00F63B15" w:rsidRDefault="00F63B15" w:rsidP="005223A3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ab/>
      </w:r>
    </w:p>
    <w:p w:rsidR="00F63B15" w:rsidRPr="00F63B15" w:rsidRDefault="00F63B15" w:rsidP="005223A3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B15" w:rsidRPr="00F63B15" w:rsidRDefault="00F63B15" w:rsidP="005223A3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                  Клас</w:t>
      </w:r>
      <w:proofErr w:type="gramStart"/>
      <w:r w:rsidRPr="00F63B1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>ы</w:t>
      </w:r>
      <w:r w:rsidR="00264897">
        <w:rPr>
          <w:rFonts w:ascii="Times New Roman" w:hAnsi="Times New Roman" w:cs="Times New Roman"/>
          <w:sz w:val="24"/>
          <w:szCs w:val="24"/>
          <w:u w:val="single"/>
        </w:rPr>
        <w:t>)    Скворцов Илья</w:t>
      </w:r>
    </w:p>
    <w:p w:rsidR="00F63B15" w:rsidRPr="00F63B15" w:rsidRDefault="00F63B15" w:rsidP="005223A3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3B15">
        <w:rPr>
          <w:rFonts w:ascii="Times New Roman" w:hAnsi="Times New Roman" w:cs="Times New Roman"/>
          <w:sz w:val="24"/>
          <w:szCs w:val="24"/>
        </w:rPr>
        <w:tab/>
        <w:t>Учител</w:t>
      </w:r>
      <w:proofErr w:type="gramStart"/>
      <w:r w:rsidRPr="00F63B1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>я</w:t>
      </w:r>
      <w:r w:rsidR="005223A3">
        <w:rPr>
          <w:rFonts w:ascii="Times New Roman" w:hAnsi="Times New Roman" w:cs="Times New Roman"/>
          <w:sz w:val="24"/>
          <w:szCs w:val="24"/>
          <w:u w:val="single"/>
        </w:rPr>
        <w:t>)    Аксенова Т.С.</w:t>
      </w:r>
    </w:p>
    <w:p w:rsidR="00F63B15" w:rsidRPr="00F63B15" w:rsidRDefault="00F63B15" w:rsidP="005223A3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260"/>
        <w:gridCol w:w="948"/>
        <w:gridCol w:w="1199"/>
        <w:gridCol w:w="1260"/>
        <w:gridCol w:w="1260"/>
      </w:tblGrid>
      <w:tr w:rsidR="00932CFF" w:rsidTr="007348D6">
        <w:trPr>
          <w:cantSplit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Из них</w:t>
            </w:r>
          </w:p>
        </w:tc>
      </w:tr>
      <w:tr w:rsidR="00932CFF" w:rsidTr="007348D6">
        <w:trPr>
          <w:cantSplit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932CFF" w:rsidTr="007348D6">
        <w:trPr>
          <w:cantSplit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Р\</w:t>
            </w:r>
            <w:proofErr w:type="gramStart"/>
            <w:r w:rsidRPr="00932CF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CFF">
              <w:rPr>
                <w:rFonts w:ascii="Times New Roman" w:hAnsi="Times New Roman" w:cs="Times New Roman"/>
              </w:rPr>
              <w:t>Вн</w:t>
            </w:r>
            <w:proofErr w:type="gramStart"/>
            <w:r w:rsidRPr="00932CFF">
              <w:rPr>
                <w:rFonts w:ascii="Times New Roman" w:hAnsi="Times New Roman" w:cs="Times New Roman"/>
              </w:rPr>
              <w:t>.ч</w:t>
            </w:r>
            <w:proofErr w:type="gramEnd"/>
            <w:r w:rsidRPr="00932CFF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</w:tr>
      <w:tr w:rsidR="00932CFF" w:rsidTr="007348D6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  <w:lang w:val="en-US"/>
              </w:rPr>
              <w:t>I</w:t>
            </w:r>
            <w:r w:rsidRPr="00932CF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0</w:t>
            </w:r>
          </w:p>
        </w:tc>
      </w:tr>
      <w:tr w:rsidR="00932CFF" w:rsidTr="007348D6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  <w:lang w:val="en-US"/>
              </w:rPr>
              <w:t>II</w:t>
            </w:r>
            <w:r w:rsidRPr="00932CF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0</w:t>
            </w:r>
          </w:p>
        </w:tc>
      </w:tr>
      <w:tr w:rsidR="00932CFF" w:rsidTr="007348D6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  <w:lang w:val="en-US"/>
              </w:rPr>
              <w:t>III</w:t>
            </w:r>
            <w:r w:rsidRPr="00932CF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</w:t>
            </w:r>
          </w:p>
        </w:tc>
      </w:tr>
      <w:tr w:rsidR="00932CFF" w:rsidTr="007348D6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  <w:lang w:val="en-US"/>
              </w:rPr>
              <w:t>IV</w:t>
            </w:r>
            <w:r w:rsidRPr="00932CF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0</w:t>
            </w:r>
          </w:p>
        </w:tc>
      </w:tr>
      <w:tr w:rsidR="00932CFF" w:rsidTr="007348D6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CFF">
              <w:rPr>
                <w:rFonts w:ascii="Times New Roman" w:hAnsi="Times New Roman" w:cs="Times New Roman"/>
              </w:rPr>
              <w:t>1</w:t>
            </w:r>
          </w:p>
        </w:tc>
      </w:tr>
    </w:tbl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A85" w:rsidRPr="009D6A85" w:rsidRDefault="009D6A85" w:rsidP="009D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A85">
        <w:rPr>
          <w:rFonts w:ascii="Times New Roman" w:hAnsi="Times New Roman" w:cs="Times New Roman"/>
          <w:b/>
          <w:sz w:val="24"/>
          <w:szCs w:val="24"/>
          <w:u w:val="single"/>
        </w:rPr>
        <w:t>Составлено на основании</w:t>
      </w:r>
      <w:r w:rsidRPr="009D6A85">
        <w:rPr>
          <w:rFonts w:ascii="Times New Roman" w:hAnsi="Times New Roman" w:cs="Times New Roman"/>
          <w:sz w:val="24"/>
          <w:szCs w:val="24"/>
          <w:u w:val="single"/>
        </w:rPr>
        <w:t xml:space="preserve">: рабочей программы «Литература, 5-9 классы», составленной </w:t>
      </w:r>
    </w:p>
    <w:p w:rsidR="009D6A85" w:rsidRPr="009D6A85" w:rsidRDefault="009D6A85" w:rsidP="009D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A85">
        <w:rPr>
          <w:rFonts w:ascii="Times New Roman" w:hAnsi="Times New Roman" w:cs="Times New Roman"/>
          <w:sz w:val="24"/>
          <w:szCs w:val="24"/>
          <w:u w:val="single"/>
        </w:rPr>
        <w:t xml:space="preserve">Аксеновой Т.С., </w:t>
      </w:r>
      <w:proofErr w:type="spellStart"/>
      <w:r w:rsidRPr="009D6A85">
        <w:rPr>
          <w:rFonts w:ascii="Times New Roman" w:hAnsi="Times New Roman" w:cs="Times New Roman"/>
          <w:sz w:val="24"/>
          <w:szCs w:val="24"/>
          <w:u w:val="single"/>
        </w:rPr>
        <w:t>Агантаевой</w:t>
      </w:r>
      <w:proofErr w:type="spellEnd"/>
      <w:r w:rsidRPr="009D6A85">
        <w:rPr>
          <w:rFonts w:ascii="Times New Roman" w:hAnsi="Times New Roman" w:cs="Times New Roman"/>
          <w:sz w:val="24"/>
          <w:szCs w:val="24"/>
          <w:u w:val="single"/>
        </w:rPr>
        <w:t xml:space="preserve"> Ю.Е., Пономаревой </w:t>
      </w:r>
      <w:proofErr w:type="spellStart"/>
      <w:r w:rsidRPr="009D6A85">
        <w:rPr>
          <w:rFonts w:ascii="Times New Roman" w:hAnsi="Times New Roman" w:cs="Times New Roman"/>
          <w:sz w:val="24"/>
          <w:szCs w:val="24"/>
          <w:u w:val="single"/>
        </w:rPr>
        <w:t>Л.А.,Грищенко</w:t>
      </w:r>
      <w:proofErr w:type="spellEnd"/>
      <w:r w:rsidRPr="009D6A85">
        <w:rPr>
          <w:rFonts w:ascii="Times New Roman" w:hAnsi="Times New Roman" w:cs="Times New Roman"/>
          <w:sz w:val="24"/>
          <w:szCs w:val="24"/>
          <w:u w:val="single"/>
        </w:rPr>
        <w:t xml:space="preserve"> К.М., Храмцовой О.А. учителями русского языка и литературы МАОУ СОШ №1, в 2016 г.</w:t>
      </w:r>
    </w:p>
    <w:p w:rsidR="009D6A85" w:rsidRPr="009D6A85" w:rsidRDefault="009D6A85" w:rsidP="009D6A8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A85">
        <w:rPr>
          <w:rFonts w:ascii="Times New Roman" w:hAnsi="Times New Roman" w:cs="Times New Roman"/>
          <w:b/>
          <w:sz w:val="24"/>
          <w:szCs w:val="24"/>
          <w:u w:val="single"/>
        </w:rPr>
        <w:t>Учебни</w:t>
      </w:r>
      <w:proofErr w:type="gramStart"/>
      <w:r w:rsidRPr="009D6A85">
        <w:rPr>
          <w:rFonts w:ascii="Times New Roman" w:hAnsi="Times New Roman" w:cs="Times New Roman"/>
          <w:b/>
          <w:sz w:val="24"/>
          <w:szCs w:val="24"/>
          <w:u w:val="single"/>
        </w:rPr>
        <w:t>к(</w:t>
      </w:r>
      <w:proofErr w:type="gramEnd"/>
      <w:r w:rsidRPr="009D6A85">
        <w:rPr>
          <w:rFonts w:ascii="Times New Roman" w:hAnsi="Times New Roman" w:cs="Times New Roman"/>
          <w:b/>
          <w:sz w:val="24"/>
          <w:szCs w:val="24"/>
          <w:u w:val="single"/>
        </w:rPr>
        <w:t>и)</w:t>
      </w:r>
      <w:r w:rsidRPr="009D6A85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proofErr w:type="spellStart"/>
      <w:r w:rsidRPr="009D6A85">
        <w:rPr>
          <w:rFonts w:ascii="Times New Roman" w:hAnsi="Times New Roman" w:cs="Times New Roman"/>
          <w:sz w:val="24"/>
          <w:szCs w:val="24"/>
          <w:u w:val="single"/>
        </w:rPr>
        <w:t>В.П.Полухина</w:t>
      </w:r>
      <w:proofErr w:type="spellEnd"/>
      <w:r w:rsidRPr="009D6A85">
        <w:rPr>
          <w:rFonts w:ascii="Times New Roman" w:hAnsi="Times New Roman" w:cs="Times New Roman"/>
          <w:sz w:val="24"/>
          <w:szCs w:val="24"/>
          <w:u w:val="single"/>
        </w:rPr>
        <w:t xml:space="preserve">, В.Я. Коровина, </w:t>
      </w:r>
      <w:proofErr w:type="spellStart"/>
      <w:r w:rsidRPr="009D6A85">
        <w:rPr>
          <w:rFonts w:ascii="Times New Roman" w:hAnsi="Times New Roman" w:cs="Times New Roman"/>
          <w:sz w:val="24"/>
          <w:szCs w:val="24"/>
          <w:u w:val="single"/>
        </w:rPr>
        <w:t>В.П.Журавлев</w:t>
      </w:r>
      <w:proofErr w:type="spellEnd"/>
      <w:r w:rsidRPr="009D6A8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9D6A85">
        <w:rPr>
          <w:rFonts w:ascii="Times New Roman" w:hAnsi="Times New Roman" w:cs="Times New Roman"/>
          <w:sz w:val="24"/>
          <w:szCs w:val="24"/>
        </w:rPr>
        <w:t>В.Я.Коровин</w:t>
      </w:r>
      <w:proofErr w:type="spellEnd"/>
      <w:r w:rsidRPr="009D6A85">
        <w:rPr>
          <w:rFonts w:ascii="Times New Roman" w:hAnsi="Times New Roman" w:cs="Times New Roman"/>
          <w:sz w:val="24"/>
          <w:szCs w:val="24"/>
        </w:rPr>
        <w:t xml:space="preserve">, Литература 6 </w:t>
      </w:r>
      <w:proofErr w:type="spellStart"/>
      <w:r w:rsidRPr="009D6A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6A85">
        <w:rPr>
          <w:rFonts w:ascii="Times New Roman" w:hAnsi="Times New Roman" w:cs="Times New Roman"/>
          <w:sz w:val="24"/>
          <w:szCs w:val="24"/>
        </w:rPr>
        <w:t xml:space="preserve">., учебник  для общеобразовательных организаций:2ч., Москва «Просвещение». 2014 г. </w:t>
      </w:r>
    </w:p>
    <w:p w:rsidR="00F63B15" w:rsidRPr="00F63B15" w:rsidRDefault="00F63B15" w:rsidP="00522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15" w:rsidRP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15" w:rsidRPr="00F63B15" w:rsidRDefault="00F63B15" w:rsidP="00F63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15" w:rsidRPr="00F63B15" w:rsidRDefault="00F63B15" w:rsidP="00F63B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251B" w:rsidRDefault="0092251B" w:rsidP="00F63B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251B" w:rsidRDefault="0092251B" w:rsidP="00F63B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2CFF" w:rsidRDefault="00932CFF" w:rsidP="00F63B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2CFF" w:rsidRDefault="00932CFF" w:rsidP="00F63B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985" w:type="dxa"/>
        <w:tblInd w:w="-1168" w:type="dxa"/>
        <w:tblLayout w:type="fixed"/>
        <w:tblLook w:val="0120" w:firstRow="1" w:lastRow="0" w:firstColumn="0" w:lastColumn="1" w:noHBand="0" w:noVBand="0"/>
      </w:tblPr>
      <w:tblGrid>
        <w:gridCol w:w="817"/>
        <w:gridCol w:w="851"/>
        <w:gridCol w:w="4701"/>
        <w:gridCol w:w="992"/>
        <w:gridCol w:w="910"/>
        <w:gridCol w:w="852"/>
        <w:gridCol w:w="931"/>
        <w:gridCol w:w="931"/>
      </w:tblGrid>
      <w:tr w:rsidR="00F22D39" w:rsidRPr="00A92A8D" w:rsidTr="00BD2D4A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jc w:val="center"/>
              <w:rPr>
                <w:rFonts w:ascii="Times New Roman" w:hAnsi="Times New Roman"/>
              </w:rPr>
            </w:pPr>
            <w:bookmarkStart w:id="0" w:name="_GoBack" w:colFirst="7" w:colLast="7"/>
            <w:r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 разделе</w:t>
            </w: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684B2A" w:rsidRDefault="00F22D39" w:rsidP="007348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Обрядовый фольклор. Обрядовые песни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5251BA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684B2A" w:rsidRDefault="00F22D39" w:rsidP="007348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 поговорки как малый жанр фольклора.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684B2A" w:rsidRDefault="00F22D39" w:rsidP="007348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684B2A" w:rsidRDefault="00F22D39" w:rsidP="007348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УНТ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5251BA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вымысел. Отражение народных идеалов.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«Листы и корни», «Ларчик».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5251BA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9249D4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И. А. Крылов. «Осел и Соловей».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«Басни»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 С. Пушкин. Стихотворение «Узник»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 С. Пушкин. Тема дружбы в стихотворении «И. И. Пущину».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Лирика Пушкина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</w:t>
            </w:r>
          </w:p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«Барышня-крестьянка»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Образ автора-повествователя в повести «Барышня-крестьянка».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повести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«Барышня-крестьянка»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Изображение русского барства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тарший и Троекуров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Бунт крестьян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пороков общества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Защита чести, независимости личности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повести                 А. С. Пушкина «Дубровский».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Анализ к\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, работа над ошибками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«Дубровский»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«Дубровский».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Чувство одиночества и тоски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 «Тучи».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Тема красоты и гармонии с миром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«Листок», «На севере диком…»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выражения темы одиночества в стихотворениях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«Утес», «Три пальмы»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стихотворениям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Анализ к\р.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Литературный портрет писателя.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Сочувствие к крестьянским детям в рассказе И. С. Тургенева 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луг».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 в рассказе                        И. С. Тургенева 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луг».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 живописные портреты русских крестьян (по рассказам из цикла «Записки охотника»). 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Тютчев. Литературный портрет писателя.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судеб человека и коршуна: земная обреченность  человека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«С поляны коршун поднялся...».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Краски и звуки в пейзажной лирике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Народ 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озидатель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языка и композиции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реалистических и фантастических картин 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Литературный портер писателя.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за народ в сказе «Левша».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Комический эффект, создаваемый народной </w:t>
            </w: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этимологией, игрой слов в сказе Н.С. Лескова «Левша»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Сказовая форма повествования.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по произведениям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35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Литературный портер писателя. 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35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Чехова «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Юмористическая ситуация.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35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рассказе «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Е.А. Баратынский. «Весна, весна! </w:t>
            </w:r>
          </w:p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Как воздух чист...», «Чудный град порой сольется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...»..   </w:t>
            </w:r>
            <w:proofErr w:type="gramEnd"/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А.К. Толстой. «Где гнутся над омутом лозы...».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191C6C" w:rsidRDefault="00F22D39" w:rsidP="00932C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стихотворениям поэтов 19 века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191C6C" w:rsidRDefault="00F22D39" w:rsidP="007348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9249D4" w:rsidRDefault="00F22D39" w:rsidP="007348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  РУССКОЙ  ЛИТЕРАТУРЫ  </w:t>
            </w: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Тема служения людям  в рассказе «Чудесный доктор»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Литературный портрет писателя.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 «Неизвестный цветок».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Жестокая реальность и романтическая мечта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Душевная чистота главных героев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героям повести «Алые паруса»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Д.С. Самойлов. «Сороковые».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по рассказу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«Конь с розовой гривой»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трудностей военного времени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Роль учителя Лидии Михайловны в жизни мальчика.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Тема дружбы и согласия в сказке-были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-60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А. Блок «Летний вечер», «О, как безумно за окном...»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 «Мелколесье. Степь и дали...», «Пороша».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 М. Рубцов. Слово о поэте. «Звезда полей», «Листья осенние»,                 «В горнице».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Особенности герое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«чудиков» в рассказах В. М. Шукшина «Чудик» и «Критик». 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Ф. Искандер «Тринадцатый подвиг Геракла».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деревня»,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к малой родине и своему народу.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9249D4" w:rsidRDefault="00F22D39" w:rsidP="007348D6">
            <w:pPr>
              <w:autoSpaceDE w:val="0"/>
              <w:autoSpaceDN w:val="0"/>
              <w:adjustRightInd w:val="0"/>
              <w:ind w:left="-60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99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9249D4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5251BA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5251BA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А. С. Пушкин «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». Отличие от мифа.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BC3A3F" w:rsidRDefault="00F22D39" w:rsidP="0073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  <w:shd w:val="clear" w:color="auto" w:fill="A6A6A6" w:themeFill="background1" w:themeFillShade="A6"/>
          </w:tcPr>
          <w:p w:rsidR="00F22D39" w:rsidRPr="00BC3A3F" w:rsidRDefault="00F22D39" w:rsidP="007348D6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9" w:rsidRPr="00A92A8D" w:rsidTr="00932CFF">
        <w:tc>
          <w:tcPr>
            <w:tcW w:w="817" w:type="dxa"/>
            <w:shd w:val="clear" w:color="auto" w:fill="FFFFFF" w:themeFill="background1"/>
          </w:tcPr>
          <w:p w:rsidR="00F22D39" w:rsidRPr="00A92A8D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22D39" w:rsidRPr="00BC3A3F" w:rsidRDefault="00F22D39" w:rsidP="00932CF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shd w:val="clear" w:color="auto" w:fill="FFFFFF" w:themeFill="background1"/>
          </w:tcPr>
          <w:p w:rsidR="00F22D39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992" w:type="dxa"/>
            <w:shd w:val="clear" w:color="auto" w:fill="FFFFFF" w:themeFill="background1"/>
          </w:tcPr>
          <w:p w:rsidR="00F22D39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F22D39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5251BA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5251BA" w:rsidRDefault="00F22D39" w:rsidP="00932CF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32702D" w:rsidRDefault="00F22D39" w:rsidP="00734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2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тест. Выявление уровня литературного развития учащихся.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F22D39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4B34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8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2D39" w:rsidRPr="00BC3A3F" w:rsidRDefault="00F22D39" w:rsidP="00932CF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</w:tcPr>
          <w:p w:rsidR="00F22D39" w:rsidRPr="004B34D4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D4">
              <w:rPr>
                <w:rFonts w:ascii="Times New Roman" w:hAnsi="Times New Roman" w:cs="Times New Roman"/>
                <w:sz w:val="24"/>
                <w:szCs w:val="24"/>
              </w:rPr>
              <w:t>Летнее чтение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22D39" w:rsidRPr="00A92A8D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22D39" w:rsidRPr="00A92A8D" w:rsidTr="00932CFF">
        <w:tc>
          <w:tcPr>
            <w:tcW w:w="817" w:type="dxa"/>
          </w:tcPr>
          <w:p w:rsidR="00F22D39" w:rsidRPr="00A92A8D" w:rsidRDefault="00F22D39" w:rsidP="007348D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0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F22D39" w:rsidRPr="00A92A8D" w:rsidRDefault="00F22D39" w:rsidP="0073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F22D39" w:rsidRDefault="00F22D39" w:rsidP="00F8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B4080" w:rsidRDefault="00AB4080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4080" w:rsidRDefault="00AB4080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4080" w:rsidRDefault="00AB4080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4080" w:rsidRDefault="00AB4080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4080" w:rsidRDefault="00AB4080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5A9" w:rsidRDefault="007255A9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4080" w:rsidRDefault="00AB4080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 w:rsidRPr="00F63B15">
        <w:rPr>
          <w:rStyle w:val="c0"/>
          <w:b/>
          <w:i/>
          <w:color w:val="000000"/>
          <w:sz w:val="28"/>
          <w:szCs w:val="28"/>
        </w:rPr>
        <w:t>Пояснительная записка к тематическому планированию</w:t>
      </w: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уроков родно</w:t>
      </w:r>
      <w:proofErr w:type="gramStart"/>
      <w:r>
        <w:rPr>
          <w:rStyle w:val="c0"/>
          <w:b/>
          <w:i/>
          <w:color w:val="000000"/>
          <w:sz w:val="28"/>
          <w:szCs w:val="28"/>
        </w:rPr>
        <w:t>й(</w:t>
      </w:r>
      <w:proofErr w:type="gramEnd"/>
      <w:r>
        <w:rPr>
          <w:rStyle w:val="c0"/>
          <w:b/>
          <w:i/>
          <w:color w:val="000000"/>
          <w:sz w:val="28"/>
          <w:szCs w:val="28"/>
        </w:rPr>
        <w:t>русской) литературы</w:t>
      </w:r>
      <w:r w:rsidRPr="00F63B15">
        <w:rPr>
          <w:rStyle w:val="c0"/>
          <w:b/>
          <w:i/>
          <w:color w:val="000000"/>
          <w:sz w:val="28"/>
          <w:szCs w:val="28"/>
        </w:rPr>
        <w:t xml:space="preserve">  обучающегося индивидуально на дому</w:t>
      </w:r>
    </w:p>
    <w:p w:rsidR="007255A9" w:rsidRPr="00F63B15" w:rsidRDefault="007255A9" w:rsidP="007255A9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Скворцова Ильи (6</w:t>
      </w:r>
      <w:r w:rsidRPr="00F63B15">
        <w:rPr>
          <w:rStyle w:val="c0"/>
          <w:b/>
          <w:i/>
          <w:color w:val="000000"/>
          <w:sz w:val="28"/>
          <w:szCs w:val="28"/>
        </w:rPr>
        <w:t xml:space="preserve"> класс)</w:t>
      </w: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Индивидуальный учеб</w:t>
      </w:r>
      <w:r>
        <w:rPr>
          <w:rStyle w:val="c0"/>
          <w:color w:val="000000"/>
          <w:sz w:val="28"/>
          <w:szCs w:val="28"/>
        </w:rPr>
        <w:t xml:space="preserve">ный план обучения </w:t>
      </w:r>
      <w:r w:rsidR="007255A9">
        <w:rPr>
          <w:rStyle w:val="c0"/>
          <w:color w:val="000000"/>
          <w:sz w:val="28"/>
          <w:szCs w:val="28"/>
        </w:rPr>
        <w:t xml:space="preserve">Скворцова Ильи </w:t>
      </w:r>
      <w:r w:rsidRPr="00F63B15">
        <w:rPr>
          <w:rStyle w:val="c0"/>
          <w:color w:val="000000"/>
          <w:sz w:val="28"/>
          <w:szCs w:val="28"/>
        </w:rPr>
        <w:t xml:space="preserve">ориентирован на помощь ребенку в реализации его индивидуальных образовательных возможностей и потребностей  и создание условий для успешного развития. Индивидуальное обучение на дому осуществляется </w:t>
      </w:r>
      <w:proofErr w:type="gramStart"/>
      <w:r w:rsidRPr="00F63B15">
        <w:rPr>
          <w:rStyle w:val="c0"/>
          <w:color w:val="000000"/>
          <w:sz w:val="28"/>
          <w:szCs w:val="28"/>
        </w:rPr>
        <w:t>в соответствии с Положением об организации образовательного процесса в форме индивидуального обучения на дому</w:t>
      </w:r>
      <w:proofErr w:type="gramEnd"/>
      <w:r w:rsidRPr="00F63B15">
        <w:rPr>
          <w:rStyle w:val="c0"/>
          <w:color w:val="000000"/>
          <w:sz w:val="28"/>
          <w:szCs w:val="28"/>
        </w:rPr>
        <w:t>.</w:t>
      </w: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В соответствии индивидуальным учебным  планом</w:t>
      </w:r>
      <w:r>
        <w:rPr>
          <w:rStyle w:val="c0"/>
          <w:color w:val="000000"/>
          <w:sz w:val="28"/>
          <w:szCs w:val="28"/>
        </w:rPr>
        <w:t xml:space="preserve"> </w:t>
      </w:r>
      <w:r w:rsidR="007255A9">
        <w:rPr>
          <w:rStyle w:val="c0"/>
          <w:color w:val="000000"/>
          <w:sz w:val="28"/>
          <w:szCs w:val="28"/>
        </w:rPr>
        <w:t>Скворцову Илье отводится 0,</w:t>
      </w:r>
      <w:r>
        <w:rPr>
          <w:rStyle w:val="c0"/>
          <w:color w:val="000000"/>
          <w:sz w:val="28"/>
          <w:szCs w:val="28"/>
        </w:rPr>
        <w:t>5</w:t>
      </w:r>
      <w:r w:rsidRPr="00F63B15">
        <w:rPr>
          <w:rStyle w:val="c0"/>
          <w:color w:val="000000"/>
          <w:sz w:val="28"/>
          <w:szCs w:val="28"/>
        </w:rPr>
        <w:t xml:space="preserve"> час</w:t>
      </w:r>
      <w:r>
        <w:rPr>
          <w:rStyle w:val="c0"/>
          <w:color w:val="000000"/>
          <w:sz w:val="28"/>
          <w:szCs w:val="28"/>
        </w:rPr>
        <w:t>а</w:t>
      </w:r>
      <w:r w:rsidRPr="00F63B15">
        <w:rPr>
          <w:rStyle w:val="c0"/>
          <w:color w:val="000000"/>
          <w:sz w:val="28"/>
          <w:szCs w:val="28"/>
        </w:rPr>
        <w:t xml:space="preserve"> для предмета «</w:t>
      </w:r>
      <w:r>
        <w:rPr>
          <w:rStyle w:val="c0"/>
          <w:color w:val="000000"/>
          <w:sz w:val="28"/>
          <w:szCs w:val="28"/>
        </w:rPr>
        <w:t>Родная (русская) л</w:t>
      </w:r>
      <w:r w:rsidRPr="00F63B15">
        <w:rPr>
          <w:rStyle w:val="c0"/>
          <w:color w:val="000000"/>
          <w:sz w:val="28"/>
          <w:szCs w:val="28"/>
        </w:rPr>
        <w:t>итература».</w:t>
      </w:r>
    </w:p>
    <w:p w:rsidR="00AB4080" w:rsidRPr="0092251B" w:rsidRDefault="00AB4080" w:rsidP="00AB408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Данное тематическое планирование составлено по рабочей программе «</w:t>
      </w:r>
      <w:r w:rsidR="00E45601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Родная (русская) л</w:t>
      </w:r>
      <w:r w:rsidR="007255A9">
        <w:rPr>
          <w:rStyle w:val="c0"/>
          <w:rFonts w:ascii="Times New Roman" w:hAnsi="Times New Roman" w:cs="Times New Roman"/>
          <w:color w:val="000000"/>
          <w:sz w:val="28"/>
          <w:szCs w:val="28"/>
        </w:rPr>
        <w:t>итература. 6</w:t>
      </w:r>
      <w:r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класс», разработанной на основе </w:t>
      </w:r>
      <w:r w:rsidRPr="0092251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 и примерной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родной (русской) </w:t>
      </w:r>
      <w:r w:rsidRPr="0092251B">
        <w:rPr>
          <w:rFonts w:ascii="Times New Roman" w:hAnsi="Times New Roman" w:cs="Times New Roman"/>
          <w:sz w:val="28"/>
          <w:szCs w:val="28"/>
        </w:rPr>
        <w:t>литературе.</w:t>
      </w: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Рабо</w:t>
      </w:r>
      <w:r>
        <w:rPr>
          <w:rStyle w:val="c0"/>
          <w:color w:val="000000"/>
          <w:sz w:val="28"/>
          <w:szCs w:val="28"/>
        </w:rPr>
        <w:t>чая прог</w:t>
      </w:r>
      <w:r w:rsidR="00E45601">
        <w:rPr>
          <w:rStyle w:val="c0"/>
          <w:color w:val="000000"/>
          <w:sz w:val="28"/>
          <w:szCs w:val="28"/>
        </w:rPr>
        <w:t>рамма раз</w:t>
      </w:r>
      <w:r w:rsidR="0082256F">
        <w:rPr>
          <w:rStyle w:val="c0"/>
          <w:color w:val="000000"/>
          <w:sz w:val="28"/>
          <w:szCs w:val="28"/>
        </w:rPr>
        <w:t>работана на 17</w:t>
      </w:r>
      <w:r>
        <w:rPr>
          <w:rStyle w:val="c0"/>
          <w:color w:val="000000"/>
          <w:sz w:val="28"/>
          <w:szCs w:val="28"/>
        </w:rPr>
        <w:t xml:space="preserve"> часов</w:t>
      </w:r>
      <w:r w:rsidR="00E45601">
        <w:rPr>
          <w:rStyle w:val="c0"/>
          <w:color w:val="000000"/>
          <w:sz w:val="28"/>
          <w:szCs w:val="28"/>
        </w:rPr>
        <w:t>.</w:t>
      </w:r>
      <w:r w:rsidRPr="00F63B15">
        <w:rPr>
          <w:rStyle w:val="c0"/>
          <w:color w:val="000000"/>
          <w:sz w:val="28"/>
          <w:szCs w:val="28"/>
        </w:rPr>
        <w:t xml:space="preserve"> Данное тематичес</w:t>
      </w:r>
      <w:r>
        <w:rPr>
          <w:rStyle w:val="c0"/>
          <w:color w:val="000000"/>
          <w:sz w:val="28"/>
          <w:szCs w:val="28"/>
        </w:rPr>
        <w:t>ко</w:t>
      </w:r>
      <w:r w:rsidR="007255A9">
        <w:rPr>
          <w:rStyle w:val="c0"/>
          <w:color w:val="000000"/>
          <w:sz w:val="28"/>
          <w:szCs w:val="28"/>
        </w:rPr>
        <w:t>е планирование рассчитано на 0,</w:t>
      </w:r>
      <w:r>
        <w:rPr>
          <w:rStyle w:val="c0"/>
          <w:color w:val="000000"/>
          <w:sz w:val="28"/>
          <w:szCs w:val="28"/>
        </w:rPr>
        <w:t>5</w:t>
      </w:r>
      <w:r w:rsidRPr="00F63B15">
        <w:rPr>
          <w:rStyle w:val="c0"/>
          <w:color w:val="000000"/>
          <w:sz w:val="28"/>
          <w:szCs w:val="28"/>
        </w:rPr>
        <w:t xml:space="preserve"> час</w:t>
      </w:r>
      <w:r>
        <w:rPr>
          <w:rStyle w:val="c0"/>
          <w:color w:val="000000"/>
          <w:sz w:val="28"/>
          <w:szCs w:val="28"/>
        </w:rPr>
        <w:t>а</w:t>
      </w:r>
      <w:r w:rsidRPr="00F63B15">
        <w:rPr>
          <w:rStyle w:val="c0"/>
          <w:color w:val="000000"/>
          <w:sz w:val="28"/>
          <w:szCs w:val="28"/>
        </w:rPr>
        <w:t xml:space="preserve"> в неделю. В связи с тем, что н</w:t>
      </w:r>
      <w:r w:rsidR="007255A9">
        <w:rPr>
          <w:rStyle w:val="c0"/>
          <w:color w:val="000000"/>
          <w:sz w:val="28"/>
          <w:szCs w:val="28"/>
        </w:rPr>
        <w:t>а индивидуальном обучении Илья   состоит с 10.</w:t>
      </w:r>
      <w:r>
        <w:rPr>
          <w:rStyle w:val="c0"/>
          <w:color w:val="000000"/>
          <w:sz w:val="28"/>
          <w:szCs w:val="28"/>
        </w:rPr>
        <w:t>0</w:t>
      </w:r>
      <w:r w:rsidR="007255A9">
        <w:rPr>
          <w:rStyle w:val="c0"/>
          <w:color w:val="000000"/>
          <w:sz w:val="28"/>
          <w:szCs w:val="28"/>
        </w:rPr>
        <w:t>9.2020</w:t>
      </w:r>
      <w:r w:rsidRPr="00F63B15">
        <w:rPr>
          <w:rStyle w:val="c0"/>
          <w:color w:val="000000"/>
          <w:sz w:val="28"/>
          <w:szCs w:val="28"/>
        </w:rPr>
        <w:t xml:space="preserve"> г., планировани</w:t>
      </w:r>
      <w:r w:rsidR="007255A9">
        <w:rPr>
          <w:rStyle w:val="c0"/>
          <w:color w:val="000000"/>
          <w:sz w:val="28"/>
          <w:szCs w:val="28"/>
        </w:rPr>
        <w:t>е включает в себя 16</w:t>
      </w:r>
      <w:r>
        <w:rPr>
          <w:rStyle w:val="c0"/>
          <w:color w:val="000000"/>
          <w:sz w:val="28"/>
          <w:szCs w:val="28"/>
        </w:rPr>
        <w:t xml:space="preserve"> часов:  </w:t>
      </w:r>
      <w:r w:rsidR="007255A9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 xml:space="preserve"> час</w:t>
      </w:r>
      <w:r w:rsidR="007255A9">
        <w:rPr>
          <w:rStyle w:val="c0"/>
          <w:color w:val="000000"/>
          <w:sz w:val="28"/>
          <w:szCs w:val="28"/>
        </w:rPr>
        <w:t>а в первой четверти, 3</w:t>
      </w:r>
      <w:r>
        <w:rPr>
          <w:rStyle w:val="c0"/>
          <w:color w:val="000000"/>
          <w:sz w:val="28"/>
          <w:szCs w:val="28"/>
        </w:rPr>
        <w:t xml:space="preserve"> часа</w:t>
      </w:r>
      <w:r w:rsidRPr="00F63B15">
        <w:rPr>
          <w:rStyle w:val="c0"/>
          <w:color w:val="000000"/>
          <w:sz w:val="28"/>
          <w:szCs w:val="28"/>
        </w:rPr>
        <w:t xml:space="preserve"> во второй четверти,</w:t>
      </w:r>
      <w:r w:rsidR="007255A9">
        <w:rPr>
          <w:rStyle w:val="c0"/>
          <w:color w:val="000000"/>
          <w:sz w:val="28"/>
          <w:szCs w:val="28"/>
        </w:rPr>
        <w:t xml:space="preserve"> 5 часов</w:t>
      </w:r>
      <w:r w:rsidRPr="00F63B15">
        <w:rPr>
          <w:rStyle w:val="c0"/>
          <w:color w:val="000000"/>
          <w:sz w:val="28"/>
          <w:szCs w:val="28"/>
        </w:rPr>
        <w:t xml:space="preserve"> в третьей четверти </w:t>
      </w:r>
      <w:r w:rsidR="007255A9">
        <w:rPr>
          <w:rStyle w:val="c0"/>
          <w:color w:val="000000"/>
          <w:sz w:val="28"/>
          <w:szCs w:val="28"/>
        </w:rPr>
        <w:t>и 4</w:t>
      </w:r>
      <w:r w:rsidR="00E45601">
        <w:rPr>
          <w:rStyle w:val="c0"/>
          <w:color w:val="000000"/>
          <w:sz w:val="28"/>
          <w:szCs w:val="28"/>
        </w:rPr>
        <w:t xml:space="preserve"> часа</w:t>
      </w:r>
      <w:r w:rsidRPr="00F63B15">
        <w:rPr>
          <w:rStyle w:val="c0"/>
          <w:color w:val="000000"/>
          <w:sz w:val="28"/>
          <w:szCs w:val="28"/>
        </w:rPr>
        <w:t xml:space="preserve"> в четвертой четверти.</w:t>
      </w: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Отбор материала произведен по принципу уменьшения объёма, с сохранением всех основных тем. В связи с тем, что по характеру заболевания,</w:t>
      </w:r>
      <w:r>
        <w:rPr>
          <w:rStyle w:val="c0"/>
          <w:color w:val="000000"/>
          <w:sz w:val="28"/>
          <w:szCs w:val="28"/>
        </w:rPr>
        <w:t xml:space="preserve"> Иван</w:t>
      </w:r>
      <w:r w:rsidRPr="00F63B15">
        <w:rPr>
          <w:rStyle w:val="c0"/>
          <w:color w:val="000000"/>
          <w:sz w:val="28"/>
          <w:szCs w:val="28"/>
        </w:rPr>
        <w:t xml:space="preserve"> склонен к быстрой утомляемости, занятия проводятся с </w:t>
      </w:r>
      <w:r w:rsidRPr="00F63B15">
        <w:rPr>
          <w:rStyle w:val="c0"/>
          <w:color w:val="000000"/>
          <w:sz w:val="28"/>
          <w:szCs w:val="28"/>
        </w:rPr>
        <w:lastRenderedPageBreak/>
        <w:t>частой сменой видов речевой деятельности. С  учетом сокращения материала, и увеличению объема самостоятельной работы большая часть времени рецептивным видам речевой деятельности чтению и письму.</w:t>
      </w:r>
    </w:p>
    <w:p w:rsidR="00AB4080" w:rsidRPr="00F63B15" w:rsidRDefault="00AB4080" w:rsidP="00AB4080">
      <w:pPr>
        <w:pStyle w:val="c1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63B15">
        <w:rPr>
          <w:rStyle w:val="c0"/>
          <w:bCs/>
          <w:color w:val="000000"/>
          <w:sz w:val="28"/>
          <w:szCs w:val="28"/>
        </w:rPr>
        <w:t xml:space="preserve">     </w:t>
      </w:r>
      <w:r>
        <w:rPr>
          <w:rStyle w:val="c0"/>
          <w:bCs/>
          <w:color w:val="000000"/>
          <w:sz w:val="28"/>
          <w:szCs w:val="28"/>
        </w:rPr>
        <w:t xml:space="preserve">     </w:t>
      </w:r>
      <w:r w:rsidRPr="00F63B15">
        <w:rPr>
          <w:rStyle w:val="c0"/>
          <w:bCs/>
          <w:color w:val="000000"/>
          <w:sz w:val="28"/>
          <w:szCs w:val="28"/>
        </w:rPr>
        <w:t>Основными  методами</w:t>
      </w:r>
      <w:r w:rsidRPr="00F63B15">
        <w:rPr>
          <w:rStyle w:val="c0"/>
          <w:color w:val="000000"/>
          <w:sz w:val="28"/>
          <w:szCs w:val="28"/>
        </w:rPr>
        <w:t> </w:t>
      </w:r>
      <w:r w:rsidRPr="00F63B15">
        <w:rPr>
          <w:rStyle w:val="c0"/>
          <w:b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являются</w:t>
      </w:r>
      <w:r w:rsidRPr="00F63B15">
        <w:rPr>
          <w:rStyle w:val="c0"/>
          <w:b/>
          <w:bCs/>
          <w:color w:val="000000"/>
          <w:sz w:val="28"/>
          <w:szCs w:val="28"/>
        </w:rPr>
        <w:t> </w:t>
      </w:r>
      <w:r w:rsidRPr="00F63B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индивидуальный подход, личностно – ориентированная организация занятий.</w:t>
      </w:r>
    </w:p>
    <w:p w:rsidR="00AB4080" w:rsidRPr="00F63B15" w:rsidRDefault="00AB4080" w:rsidP="00AB4080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</w:t>
      </w:r>
      <w:r w:rsidRPr="00F63B15">
        <w:rPr>
          <w:rStyle w:val="c0"/>
          <w:bCs/>
          <w:color w:val="000000"/>
          <w:sz w:val="28"/>
          <w:szCs w:val="28"/>
        </w:rPr>
        <w:t>Формы организации работы:</w:t>
      </w:r>
      <w:r w:rsidRPr="00F63B15">
        <w:rPr>
          <w:rStyle w:val="c0"/>
          <w:color w:val="000000"/>
          <w:sz w:val="28"/>
          <w:szCs w:val="28"/>
        </w:rPr>
        <w:t xml:space="preserve"> учебно-практические работы,   творческие,  проектные  работы,  презентации и т.д.</w:t>
      </w:r>
    </w:p>
    <w:p w:rsidR="00AB4080" w:rsidRPr="00F63B15" w:rsidRDefault="00AB4080" w:rsidP="00AB4080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63B15">
        <w:rPr>
          <w:rStyle w:val="c0"/>
          <w:b/>
          <w:bCs/>
          <w:color w:val="000000"/>
          <w:sz w:val="28"/>
          <w:szCs w:val="28"/>
        </w:rPr>
        <w:t xml:space="preserve">     </w:t>
      </w:r>
      <w:r w:rsidRPr="00F63B15">
        <w:rPr>
          <w:rStyle w:val="c0"/>
          <w:bCs/>
          <w:color w:val="000000"/>
          <w:sz w:val="28"/>
          <w:szCs w:val="28"/>
        </w:rPr>
        <w:t>Формы   занятий:</w:t>
      </w:r>
      <w:r w:rsidRPr="00F63B15">
        <w:rPr>
          <w:rStyle w:val="c0"/>
          <w:color w:val="000000"/>
          <w:sz w:val="28"/>
          <w:szCs w:val="28"/>
        </w:rPr>
        <w:t xml:space="preserve">  обзорные уроки,  посильные  практические  занятия, тестирование, лекции, беседы.</w:t>
      </w:r>
    </w:p>
    <w:p w:rsidR="00AB4080" w:rsidRPr="00F63B15" w:rsidRDefault="00AB4080" w:rsidP="00AB4080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bCs/>
          <w:color w:val="000000"/>
          <w:sz w:val="28"/>
          <w:szCs w:val="28"/>
        </w:rPr>
        <w:t>     Виды деятельности учащейся:</w:t>
      </w:r>
      <w:r w:rsidRPr="00F63B15">
        <w:rPr>
          <w:rStyle w:val="apple-converted-space"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устные сообщения, защита презентаций, защита проектов,  самостоятельная работа, рефлексия. Большое внимание уделяется развитию навыков самостоятельной работы с учебником, справочной литературой, электронными ресурсами и др.</w:t>
      </w:r>
    </w:p>
    <w:p w:rsidR="00AB4080" w:rsidRPr="00F63B15" w:rsidRDefault="00AB4080" w:rsidP="00AB4080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 xml:space="preserve">     </w:t>
      </w:r>
      <w:r w:rsidRPr="00F63B15">
        <w:rPr>
          <w:rStyle w:val="c0"/>
          <w:bCs/>
          <w:color w:val="000000"/>
          <w:sz w:val="28"/>
          <w:szCs w:val="28"/>
        </w:rPr>
        <w:t>Промежуточный и итоговый контроль</w:t>
      </w:r>
      <w:r w:rsidRPr="00F63B15">
        <w:rPr>
          <w:rStyle w:val="c0"/>
          <w:color w:val="000000"/>
          <w:sz w:val="28"/>
          <w:szCs w:val="28"/>
        </w:rPr>
        <w:t>  осуществляется в соответствии с «Положением о промежуточной аттестации и системе оценок», контрольные и проверочные работы  проводятся в соответствии с тематическим планированием.</w:t>
      </w: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Default="00AB4080" w:rsidP="00AB4080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AB4080" w:rsidRPr="00F63B15" w:rsidRDefault="00AB4080" w:rsidP="00AB4080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E45601" w:rsidRDefault="00E45601" w:rsidP="00AB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404"/>
        <w:gridCol w:w="3288"/>
      </w:tblGrid>
      <w:tr w:rsidR="007255A9" w:rsidRPr="007255A9" w:rsidTr="007255A9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10</w:t>
            </w: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 xml:space="preserve">    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20110</w:t>
            </w: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А.Н.Кротова</w:t>
            </w:r>
            <w:proofErr w:type="spellEnd"/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«СОШ №1 им. Героя Советского Союза М.М. </w:t>
            </w:r>
            <w:proofErr w:type="spellStart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К.П.Тимофеев</w:t>
            </w:r>
            <w:proofErr w:type="spellEnd"/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A9" w:rsidRPr="007255A9" w:rsidTr="007255A9">
        <w:trPr>
          <w:trHeight w:val="10183"/>
        </w:trPr>
        <w:tc>
          <w:tcPr>
            <w:tcW w:w="10632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 – ТЕМАТИЧЕСКОЕ </w:t>
            </w:r>
          </w:p>
          <w:p w:rsidR="007255A9" w:rsidRPr="007255A9" w:rsidRDefault="007255A9" w:rsidP="007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5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Родная </w:t>
            </w:r>
            <w:proofErr w:type="gramStart"/>
            <w:r w:rsidRPr="00725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725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русская) литература</w:t>
            </w:r>
          </w:p>
          <w:p w:rsidR="007255A9" w:rsidRPr="007255A9" w:rsidRDefault="007255A9" w:rsidP="007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2010-2021</w:t>
            </w: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255A9" w:rsidRPr="007255A9" w:rsidRDefault="007255A9" w:rsidP="007255A9">
            <w:pPr>
              <w:tabs>
                <w:tab w:val="left" w:pos="10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55A9" w:rsidRPr="007255A9" w:rsidRDefault="007255A9" w:rsidP="007255A9">
            <w:pPr>
              <w:tabs>
                <w:tab w:val="left" w:pos="10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tabs>
                <w:tab w:val="left" w:pos="10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Клас</w:t>
            </w:r>
            <w:proofErr w:type="gramStart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   Скворцов Илья</w:t>
            </w:r>
          </w:p>
          <w:p w:rsidR="007255A9" w:rsidRPr="007255A9" w:rsidRDefault="007255A9" w:rsidP="007255A9">
            <w:pPr>
              <w:tabs>
                <w:tab w:val="left" w:pos="10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55A9">
              <w:rPr>
                <w:rFonts w:ascii="Times New Roman" w:hAnsi="Times New Roman" w:cs="Times New Roman"/>
                <w:sz w:val="24"/>
                <w:szCs w:val="24"/>
              </w:rPr>
              <w:tab/>
              <w:t>Учител</w:t>
            </w:r>
            <w:proofErr w:type="gramStart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255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5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Аксенова Т.С.</w:t>
            </w:r>
          </w:p>
          <w:p w:rsidR="007255A9" w:rsidRPr="007255A9" w:rsidRDefault="007255A9" w:rsidP="007255A9">
            <w:pPr>
              <w:tabs>
                <w:tab w:val="left" w:pos="10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7255A9" w:rsidRPr="007255A9" w:rsidTr="00632C63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</w:t>
                  </w:r>
                </w:p>
              </w:tc>
            </w:tr>
            <w:tr w:rsidR="007255A9" w:rsidRPr="007255A9" w:rsidTr="00632C63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Практическая часть</w:t>
                  </w:r>
                </w:p>
              </w:tc>
            </w:tr>
            <w:tr w:rsidR="007255A9" w:rsidRPr="007255A9" w:rsidTr="00632C63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Р\</w:t>
                  </w:r>
                  <w:proofErr w:type="gramStart"/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5A9" w:rsidRPr="007255A9" w:rsidTr="00632C63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5A9" w:rsidRPr="007255A9" w:rsidTr="00632C63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5A9" w:rsidRPr="007255A9" w:rsidTr="00632C63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5A9" w:rsidRPr="007255A9" w:rsidTr="00632C63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5A9" w:rsidRPr="007255A9" w:rsidTr="00632C63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255A9" w:rsidRPr="007255A9" w:rsidRDefault="007255A9" w:rsidP="00725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255A9" w:rsidRPr="007255A9" w:rsidRDefault="007255A9" w:rsidP="00725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5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Составлено на основании</w:t>
            </w:r>
            <w:r w:rsidRPr="00725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рабочей программы «Родная (русская) литература, 5-9 классы», составленной Аксеновой Т.С., Пономаревой Л.А., учителями русского языка и литературы МАОУ СОШ №1, в 2019 г.</w:t>
            </w:r>
          </w:p>
          <w:p w:rsidR="007255A9" w:rsidRPr="007255A9" w:rsidRDefault="007255A9" w:rsidP="0072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55A9" w:rsidRPr="007255A9" w:rsidRDefault="007255A9" w:rsidP="007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55A9" w:rsidRPr="007255A9" w:rsidRDefault="007255A9" w:rsidP="007255A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</w:t>
            </w:r>
            <w:proofErr w:type="gramStart"/>
            <w:r w:rsidRPr="00725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к(</w:t>
            </w:r>
            <w:proofErr w:type="gramEnd"/>
            <w:r w:rsidRPr="00725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и)</w:t>
            </w:r>
            <w:r w:rsidRPr="00725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  <w:proofErr w:type="gramStart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 xml:space="preserve">Коровина </w:t>
            </w:r>
            <w:proofErr w:type="spellStart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>В.Я.,Журавлев</w:t>
            </w:r>
            <w:proofErr w:type="spellEnd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>В.П.,Коровин</w:t>
            </w:r>
            <w:proofErr w:type="spellEnd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 xml:space="preserve"> В.И. Дидактические материалы ФГОС Литература 6 </w:t>
            </w:r>
            <w:proofErr w:type="spellStart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>кл</w:t>
            </w:r>
            <w:proofErr w:type="spellEnd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 xml:space="preserve">  Читаем, думаем, спорим (к учеб.</w:t>
            </w:r>
            <w:proofErr w:type="gramEnd"/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 xml:space="preserve"> Коровиной В.Я., Журавлевой В.П.).: Просвещение, 2017 г</w:t>
            </w:r>
            <w:r w:rsidRPr="007255A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7255A9" w:rsidRPr="007255A9" w:rsidRDefault="007255A9" w:rsidP="007255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A9" w:rsidRPr="007255A9" w:rsidRDefault="007255A9" w:rsidP="007255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601" w:rsidRDefault="00E45601" w:rsidP="00E45601"/>
    <w:p w:rsidR="00E45601" w:rsidRDefault="00E45601" w:rsidP="00E45601"/>
    <w:p w:rsidR="00E45601" w:rsidRDefault="00E45601" w:rsidP="00E45601"/>
    <w:p w:rsidR="00E45601" w:rsidRDefault="00E45601" w:rsidP="00E45601"/>
    <w:p w:rsidR="007255A9" w:rsidRPr="00FE2972" w:rsidRDefault="007255A9" w:rsidP="007255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7255A9" w:rsidRPr="00E70EAC" w:rsidRDefault="007255A9" w:rsidP="007255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7255A9" w:rsidRPr="00DF7600" w:rsidTr="00632C63">
        <w:tc>
          <w:tcPr>
            <w:tcW w:w="945" w:type="dxa"/>
            <w:hideMark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7255A9" w:rsidRPr="00DF7600" w:rsidTr="00632C63">
        <w:tc>
          <w:tcPr>
            <w:tcW w:w="945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А.С. Пушкин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«Выстрел». Мотивы поступков героев повести. Чувство 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мести, милосердие, благородство.  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Н. Г. Гарин-Михайловский.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«Детство Тёмы» (главы «Иванов», «Ябеда», «Экзамены»). Отрочество героя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Предательство и муки совести героя. Преодоление героем собственных слабостей в главе «Экзамены». 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Н.Д. 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Телешов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«Белая цапля». Нравственные проблемы, поставленные в сказке. 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Автор и его отношение к родине в строках лирических стихов М. Ю. Лермонтова «Москва, Москва! люблю тебя, как сын...» (из поэмы «Сашка»); А. К. Толстова «Край ты мой, родимый край».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7255A9" w:rsidRPr="00C65931" w:rsidRDefault="007255A9" w:rsidP="00632C63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XX-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XXI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веков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Софья 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Радзиевская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«Болотные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робинзоны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». Главы «Где искать спасения?», «На Андрюшкин остров», «Война вокруг нас кружит…»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Драматическая история жителей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полесской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деревушки, война и дети. Смелость, мужество героев, глубокая вера в человека, в его лучшие душевные качества.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А.П. Гайдар.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«Тимур и его команда». Тема дружбы в повести.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Отношения взрослых и детей, тимуровское движение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/р. Сочинение «Тимуровцы сейчас?»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А. Блок «Ты помнишь, в нашей бухте сонной...», Н. Гумилёв «Жираф», Д. Самойлов «Сказка», В. Берестов «Почему-то в детстве...».  </w:t>
            </w:r>
            <w:proofErr w:type="gramEnd"/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А.Г. Алексин. «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Самый счастливый день». Смысл названия рассказа. Почему семья нужна человеку? Необходимость бережного отношения к </w:t>
            </w: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близким</w:t>
            </w:r>
            <w:proofErr w:type="gramEnd"/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А.В. Масс.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«Сказка о черноокой принцессе». Духовно-нравственная проблематика рассказов. Позиция автора.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Ю. Кузнецова.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«Помощница ангела». Взаимопонимание детей и родителей. Доброта и дружба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E70EAC" w:rsidRDefault="007255A9" w:rsidP="007255A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E70EAC" w:rsidRDefault="007255A9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/р. Сочинение</w:t>
            </w:r>
            <w:r w:rsidRPr="00E70E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«Нравственные уроки произведений современной литературы». </w:t>
            </w:r>
          </w:p>
        </w:tc>
        <w:tc>
          <w:tcPr>
            <w:tcW w:w="1535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E70EAC" w:rsidRDefault="007255A9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5A9" w:rsidRPr="00DF7600" w:rsidTr="00632C63">
        <w:tc>
          <w:tcPr>
            <w:tcW w:w="945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7255A9" w:rsidRPr="00C65931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DF7600" w:rsidRDefault="007255A9" w:rsidP="007255A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C65931" w:rsidRDefault="007255A9" w:rsidP="00632C6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7255A9" w:rsidRPr="00E70EAC" w:rsidRDefault="007255A9" w:rsidP="00632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255A9" w:rsidRPr="00DF7600" w:rsidRDefault="007255A9" w:rsidP="00632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DF7600" w:rsidRDefault="007255A9" w:rsidP="00632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A9" w:rsidRPr="00DF7600" w:rsidTr="00632C63">
        <w:tc>
          <w:tcPr>
            <w:tcW w:w="945" w:type="dxa"/>
          </w:tcPr>
          <w:p w:rsidR="007255A9" w:rsidRPr="00BE029E" w:rsidRDefault="007255A9" w:rsidP="00632C6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255A9" w:rsidRPr="00DF7600" w:rsidRDefault="007255A9" w:rsidP="00632C6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7255A9" w:rsidRPr="00DF7600" w:rsidRDefault="007255A9" w:rsidP="00632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7255A9" w:rsidRPr="00DF7600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255A9" w:rsidRPr="00DF7600" w:rsidRDefault="007255A9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45601" w:rsidRDefault="00E45601" w:rsidP="00E45601"/>
    <w:p w:rsidR="00E45601" w:rsidRDefault="00E45601" w:rsidP="00E45601"/>
    <w:p w:rsidR="00E45601" w:rsidRDefault="00E45601" w:rsidP="00E45601"/>
    <w:p w:rsidR="00E45601" w:rsidRDefault="00E45601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DE0F16" w:rsidRDefault="00DE0F16" w:rsidP="00E45601"/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 w:rsidRPr="00F63B15">
        <w:rPr>
          <w:rStyle w:val="c0"/>
          <w:b/>
          <w:i/>
          <w:color w:val="000000"/>
          <w:sz w:val="28"/>
          <w:szCs w:val="28"/>
        </w:rPr>
        <w:t>Пояснительная записка к тематическому планированию</w:t>
      </w:r>
    </w:p>
    <w:p w:rsidR="003E181F" w:rsidRPr="00F63B15" w:rsidRDefault="00DE0F16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уроков родному (русскому</w:t>
      </w:r>
      <w:proofErr w:type="gramStart"/>
      <w:r>
        <w:rPr>
          <w:rStyle w:val="c0"/>
          <w:b/>
          <w:i/>
          <w:color w:val="000000"/>
          <w:sz w:val="28"/>
          <w:szCs w:val="28"/>
        </w:rPr>
        <w:t>)я</w:t>
      </w:r>
      <w:proofErr w:type="gramEnd"/>
      <w:r>
        <w:rPr>
          <w:rStyle w:val="c0"/>
          <w:b/>
          <w:i/>
          <w:color w:val="000000"/>
          <w:sz w:val="28"/>
          <w:szCs w:val="28"/>
        </w:rPr>
        <w:t>зыку</w:t>
      </w:r>
      <w:r w:rsidR="003E181F" w:rsidRPr="00F63B15">
        <w:rPr>
          <w:rStyle w:val="c0"/>
          <w:b/>
          <w:i/>
          <w:color w:val="000000"/>
          <w:sz w:val="28"/>
          <w:szCs w:val="28"/>
        </w:rPr>
        <w:t xml:space="preserve">  обучающегося индивидуально на дому</w:t>
      </w:r>
    </w:p>
    <w:p w:rsidR="003E181F" w:rsidRPr="00F63B15" w:rsidRDefault="00DE0F16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Скворцова Ильи (6</w:t>
      </w:r>
      <w:r w:rsidR="003E181F" w:rsidRPr="00F63B15">
        <w:rPr>
          <w:rStyle w:val="c0"/>
          <w:b/>
          <w:i/>
          <w:color w:val="000000"/>
          <w:sz w:val="28"/>
          <w:szCs w:val="28"/>
        </w:rPr>
        <w:t xml:space="preserve"> класс)</w:t>
      </w: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Индивидуальный учеб</w:t>
      </w:r>
      <w:r>
        <w:rPr>
          <w:rStyle w:val="c0"/>
          <w:color w:val="000000"/>
          <w:sz w:val="28"/>
          <w:szCs w:val="28"/>
        </w:rPr>
        <w:t>ный</w:t>
      </w:r>
      <w:r w:rsidR="00DE0F16">
        <w:rPr>
          <w:rStyle w:val="c0"/>
          <w:color w:val="000000"/>
          <w:sz w:val="28"/>
          <w:szCs w:val="28"/>
        </w:rPr>
        <w:t xml:space="preserve"> план обучения Скворцов Илья </w:t>
      </w:r>
      <w:r w:rsidRPr="00F63B15">
        <w:rPr>
          <w:rStyle w:val="c0"/>
          <w:color w:val="000000"/>
          <w:sz w:val="28"/>
          <w:szCs w:val="28"/>
        </w:rPr>
        <w:t xml:space="preserve">ориентирован на помощь ребенку в реализации его индивидуальных образовательных возможностей и потребностей  и создание условий для успешного развития. Индивидуальное обучение на дому осуществляется </w:t>
      </w:r>
      <w:proofErr w:type="gramStart"/>
      <w:r w:rsidRPr="00F63B15">
        <w:rPr>
          <w:rStyle w:val="c0"/>
          <w:color w:val="000000"/>
          <w:sz w:val="28"/>
          <w:szCs w:val="28"/>
        </w:rPr>
        <w:t xml:space="preserve">в </w:t>
      </w:r>
      <w:r w:rsidRPr="00F63B15">
        <w:rPr>
          <w:rStyle w:val="c0"/>
          <w:color w:val="000000"/>
          <w:sz w:val="28"/>
          <w:szCs w:val="28"/>
        </w:rPr>
        <w:lastRenderedPageBreak/>
        <w:t>соответствии с Положением об организации образовательного процесса в форме индивидуального обучения на дому</w:t>
      </w:r>
      <w:proofErr w:type="gramEnd"/>
      <w:r w:rsidRPr="00F63B15">
        <w:rPr>
          <w:rStyle w:val="c0"/>
          <w:color w:val="000000"/>
          <w:sz w:val="28"/>
          <w:szCs w:val="28"/>
        </w:rPr>
        <w:t>.</w:t>
      </w: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В соответствии индивидуальным учебным  планом</w:t>
      </w:r>
      <w:r w:rsidR="00DE0F16">
        <w:rPr>
          <w:rStyle w:val="c0"/>
          <w:color w:val="000000"/>
          <w:sz w:val="28"/>
          <w:szCs w:val="28"/>
        </w:rPr>
        <w:t xml:space="preserve"> Скворцову Илье отводится 0,</w:t>
      </w:r>
      <w:r>
        <w:rPr>
          <w:rStyle w:val="c0"/>
          <w:color w:val="000000"/>
          <w:sz w:val="28"/>
          <w:szCs w:val="28"/>
        </w:rPr>
        <w:t>5</w:t>
      </w:r>
      <w:r w:rsidRPr="00F63B15">
        <w:rPr>
          <w:rStyle w:val="c0"/>
          <w:color w:val="000000"/>
          <w:sz w:val="28"/>
          <w:szCs w:val="28"/>
        </w:rPr>
        <w:t xml:space="preserve"> час</w:t>
      </w:r>
      <w:r>
        <w:rPr>
          <w:rStyle w:val="c0"/>
          <w:color w:val="000000"/>
          <w:sz w:val="28"/>
          <w:szCs w:val="28"/>
        </w:rPr>
        <w:t>а</w:t>
      </w:r>
      <w:r w:rsidRPr="00F63B15">
        <w:rPr>
          <w:rStyle w:val="c0"/>
          <w:color w:val="000000"/>
          <w:sz w:val="28"/>
          <w:szCs w:val="28"/>
        </w:rPr>
        <w:t xml:space="preserve"> для предмета «</w:t>
      </w:r>
      <w:r>
        <w:rPr>
          <w:rStyle w:val="c0"/>
          <w:color w:val="000000"/>
          <w:sz w:val="28"/>
          <w:szCs w:val="28"/>
        </w:rPr>
        <w:t>Родной (русский) язык</w:t>
      </w:r>
      <w:r w:rsidRPr="00F63B15">
        <w:rPr>
          <w:rStyle w:val="c0"/>
          <w:color w:val="000000"/>
          <w:sz w:val="28"/>
          <w:szCs w:val="28"/>
        </w:rPr>
        <w:t>».</w:t>
      </w:r>
    </w:p>
    <w:p w:rsidR="003E181F" w:rsidRPr="0092251B" w:rsidRDefault="003E181F" w:rsidP="003E181F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Данное тематическое планирование составлено по рабочей программе «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Родной (русский) язык</w:t>
      </w:r>
      <w:r w:rsidR="00DE0F16">
        <w:rPr>
          <w:rStyle w:val="c0"/>
          <w:rFonts w:ascii="Times New Roman" w:hAnsi="Times New Roman" w:cs="Times New Roman"/>
          <w:color w:val="000000"/>
          <w:sz w:val="28"/>
          <w:szCs w:val="28"/>
        </w:rPr>
        <w:t>. 6</w:t>
      </w:r>
      <w:r w:rsidRPr="0092251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класс», разработанной на основе </w:t>
      </w:r>
      <w:r w:rsidRPr="0092251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 и примерной программы по </w:t>
      </w:r>
      <w:r>
        <w:rPr>
          <w:rFonts w:ascii="Times New Roman" w:hAnsi="Times New Roman" w:cs="Times New Roman"/>
          <w:sz w:val="28"/>
          <w:szCs w:val="28"/>
        </w:rPr>
        <w:t>родному (русскому) языку</w:t>
      </w:r>
      <w:r w:rsidRPr="0092251B">
        <w:rPr>
          <w:rFonts w:ascii="Times New Roman" w:hAnsi="Times New Roman" w:cs="Times New Roman"/>
          <w:sz w:val="28"/>
          <w:szCs w:val="28"/>
        </w:rPr>
        <w:t>.</w:t>
      </w: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Рабо</w:t>
      </w:r>
      <w:r w:rsidR="0082256F">
        <w:rPr>
          <w:rStyle w:val="c0"/>
          <w:color w:val="000000"/>
          <w:sz w:val="28"/>
          <w:szCs w:val="28"/>
        </w:rPr>
        <w:t>чая программа разработана на 17</w:t>
      </w:r>
      <w:r>
        <w:rPr>
          <w:rStyle w:val="c0"/>
          <w:color w:val="000000"/>
          <w:sz w:val="28"/>
          <w:szCs w:val="28"/>
        </w:rPr>
        <w:t xml:space="preserve"> часов.</w:t>
      </w:r>
      <w:r w:rsidRPr="00F63B15">
        <w:rPr>
          <w:rStyle w:val="c0"/>
          <w:color w:val="000000"/>
          <w:sz w:val="28"/>
          <w:szCs w:val="28"/>
        </w:rPr>
        <w:t xml:space="preserve"> Данное тематичес</w:t>
      </w:r>
      <w:r>
        <w:rPr>
          <w:rStyle w:val="c0"/>
          <w:color w:val="000000"/>
          <w:sz w:val="28"/>
          <w:szCs w:val="28"/>
        </w:rPr>
        <w:t>ко</w:t>
      </w:r>
      <w:r w:rsidR="00DE0F16">
        <w:rPr>
          <w:rStyle w:val="c0"/>
          <w:color w:val="000000"/>
          <w:sz w:val="28"/>
          <w:szCs w:val="28"/>
        </w:rPr>
        <w:t>е планирование рассчитано на 0,</w:t>
      </w:r>
      <w:r>
        <w:rPr>
          <w:rStyle w:val="c0"/>
          <w:color w:val="000000"/>
          <w:sz w:val="28"/>
          <w:szCs w:val="28"/>
        </w:rPr>
        <w:t>5</w:t>
      </w:r>
      <w:r w:rsidRPr="00F63B15">
        <w:rPr>
          <w:rStyle w:val="c0"/>
          <w:color w:val="000000"/>
          <w:sz w:val="28"/>
          <w:szCs w:val="28"/>
        </w:rPr>
        <w:t xml:space="preserve"> час</w:t>
      </w:r>
      <w:r>
        <w:rPr>
          <w:rStyle w:val="c0"/>
          <w:color w:val="000000"/>
          <w:sz w:val="28"/>
          <w:szCs w:val="28"/>
        </w:rPr>
        <w:t>а</w:t>
      </w:r>
      <w:r w:rsidRPr="00F63B15">
        <w:rPr>
          <w:rStyle w:val="c0"/>
          <w:color w:val="000000"/>
          <w:sz w:val="28"/>
          <w:szCs w:val="28"/>
        </w:rPr>
        <w:t xml:space="preserve"> в неделю. В связи с тем, что н</w:t>
      </w:r>
      <w:r w:rsidR="00DE0F16">
        <w:rPr>
          <w:rStyle w:val="c0"/>
          <w:color w:val="000000"/>
          <w:sz w:val="28"/>
          <w:szCs w:val="28"/>
        </w:rPr>
        <w:t>а индивидуальном обучении Илья  состоит с 10.09.2020</w:t>
      </w:r>
      <w:r w:rsidRPr="00F63B15">
        <w:rPr>
          <w:rStyle w:val="c0"/>
          <w:color w:val="000000"/>
          <w:sz w:val="28"/>
          <w:szCs w:val="28"/>
        </w:rPr>
        <w:t xml:space="preserve"> г., планировани</w:t>
      </w:r>
      <w:r w:rsidR="00DE0F16">
        <w:rPr>
          <w:rStyle w:val="c0"/>
          <w:color w:val="000000"/>
          <w:sz w:val="28"/>
          <w:szCs w:val="28"/>
        </w:rPr>
        <w:t>е включает в себя 16 часов:  4</w:t>
      </w:r>
      <w:r>
        <w:rPr>
          <w:rStyle w:val="c0"/>
          <w:color w:val="000000"/>
          <w:sz w:val="28"/>
          <w:szCs w:val="28"/>
        </w:rPr>
        <w:t xml:space="preserve"> час</w:t>
      </w:r>
      <w:r w:rsidR="00DE0F16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в первой ч</w:t>
      </w:r>
      <w:r w:rsidR="00DE0F16">
        <w:rPr>
          <w:rStyle w:val="c0"/>
          <w:color w:val="000000"/>
          <w:sz w:val="28"/>
          <w:szCs w:val="28"/>
        </w:rPr>
        <w:t>етверти, 3</w:t>
      </w:r>
      <w:r>
        <w:rPr>
          <w:rStyle w:val="c0"/>
          <w:color w:val="000000"/>
          <w:sz w:val="28"/>
          <w:szCs w:val="28"/>
        </w:rPr>
        <w:t xml:space="preserve"> часа</w:t>
      </w:r>
      <w:r w:rsidRPr="00F63B15">
        <w:rPr>
          <w:rStyle w:val="c0"/>
          <w:color w:val="000000"/>
          <w:sz w:val="28"/>
          <w:szCs w:val="28"/>
        </w:rPr>
        <w:t xml:space="preserve"> во второй четверти,</w:t>
      </w:r>
      <w:r w:rsidR="00DE0F16">
        <w:rPr>
          <w:rStyle w:val="c0"/>
          <w:color w:val="000000"/>
          <w:sz w:val="28"/>
          <w:szCs w:val="28"/>
        </w:rPr>
        <w:t xml:space="preserve"> 5 часов</w:t>
      </w:r>
      <w:r w:rsidRPr="00F63B15">
        <w:rPr>
          <w:rStyle w:val="c0"/>
          <w:color w:val="000000"/>
          <w:sz w:val="28"/>
          <w:szCs w:val="28"/>
        </w:rPr>
        <w:t xml:space="preserve"> в третьей четверти </w:t>
      </w:r>
      <w:r w:rsidR="00DE0F16">
        <w:rPr>
          <w:rStyle w:val="c0"/>
          <w:color w:val="000000"/>
          <w:sz w:val="28"/>
          <w:szCs w:val="28"/>
        </w:rPr>
        <w:t>и 4</w:t>
      </w:r>
      <w:r>
        <w:rPr>
          <w:rStyle w:val="c0"/>
          <w:color w:val="000000"/>
          <w:sz w:val="28"/>
          <w:szCs w:val="28"/>
        </w:rPr>
        <w:t xml:space="preserve"> часа</w:t>
      </w:r>
      <w:r w:rsidRPr="00F63B15">
        <w:rPr>
          <w:rStyle w:val="c0"/>
          <w:color w:val="000000"/>
          <w:sz w:val="28"/>
          <w:szCs w:val="28"/>
        </w:rPr>
        <w:t xml:space="preserve"> в четвертой четверти.</w:t>
      </w: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>Отбор материала произведен по принципу уменьшения объёма, с сохранением всех основных тем. В связи с тем, что по характеру заболевания,</w:t>
      </w:r>
      <w:r w:rsidR="00DE0F16">
        <w:rPr>
          <w:rStyle w:val="c0"/>
          <w:color w:val="000000"/>
          <w:sz w:val="28"/>
          <w:szCs w:val="28"/>
        </w:rPr>
        <w:t xml:space="preserve"> Илья</w:t>
      </w:r>
      <w:r w:rsidRPr="00F63B15">
        <w:rPr>
          <w:rStyle w:val="c0"/>
          <w:color w:val="000000"/>
          <w:sz w:val="28"/>
          <w:szCs w:val="28"/>
        </w:rPr>
        <w:t xml:space="preserve"> склонен к быстрой утомляемости, занятия проводятся с частой сменой видов речевой деятельности. С  учетом сокращения материала, и увеличению объема самостоятельной работы большая часть времени рецептивным видам речевой деятельности чтению и письму.</w:t>
      </w:r>
    </w:p>
    <w:p w:rsidR="003E181F" w:rsidRPr="00F63B15" w:rsidRDefault="003E181F" w:rsidP="003E181F">
      <w:pPr>
        <w:pStyle w:val="c1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63B15">
        <w:rPr>
          <w:rStyle w:val="c0"/>
          <w:bCs/>
          <w:color w:val="000000"/>
          <w:sz w:val="28"/>
          <w:szCs w:val="28"/>
        </w:rPr>
        <w:t xml:space="preserve">     </w:t>
      </w:r>
      <w:r>
        <w:rPr>
          <w:rStyle w:val="c0"/>
          <w:bCs/>
          <w:color w:val="000000"/>
          <w:sz w:val="28"/>
          <w:szCs w:val="28"/>
        </w:rPr>
        <w:t xml:space="preserve">     </w:t>
      </w:r>
      <w:r w:rsidRPr="00F63B15">
        <w:rPr>
          <w:rStyle w:val="c0"/>
          <w:bCs/>
          <w:color w:val="000000"/>
          <w:sz w:val="28"/>
          <w:szCs w:val="28"/>
        </w:rPr>
        <w:t>Основными  методами</w:t>
      </w:r>
      <w:r w:rsidRPr="00F63B15">
        <w:rPr>
          <w:rStyle w:val="c0"/>
          <w:color w:val="000000"/>
          <w:sz w:val="28"/>
          <w:szCs w:val="28"/>
        </w:rPr>
        <w:t> </w:t>
      </w:r>
      <w:r w:rsidRPr="00F63B15">
        <w:rPr>
          <w:rStyle w:val="c0"/>
          <w:b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являются</w:t>
      </w:r>
      <w:r w:rsidRPr="00F63B15">
        <w:rPr>
          <w:rStyle w:val="c0"/>
          <w:b/>
          <w:bCs/>
          <w:color w:val="000000"/>
          <w:sz w:val="28"/>
          <w:szCs w:val="28"/>
        </w:rPr>
        <w:t> </w:t>
      </w:r>
      <w:r w:rsidRPr="00F63B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индивидуальный подход, личностно – ориентированная организация занятий.</w:t>
      </w:r>
    </w:p>
    <w:p w:rsidR="003E181F" w:rsidRPr="00F63B15" w:rsidRDefault="003E181F" w:rsidP="003E181F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</w:t>
      </w:r>
      <w:r w:rsidRPr="00F63B15">
        <w:rPr>
          <w:rStyle w:val="c0"/>
          <w:bCs/>
          <w:color w:val="000000"/>
          <w:sz w:val="28"/>
          <w:szCs w:val="28"/>
        </w:rPr>
        <w:t>Формы организации работы:</w:t>
      </w:r>
      <w:r w:rsidRPr="00F63B15">
        <w:rPr>
          <w:rStyle w:val="c0"/>
          <w:color w:val="000000"/>
          <w:sz w:val="28"/>
          <w:szCs w:val="28"/>
        </w:rPr>
        <w:t xml:space="preserve"> учебно-практические работы,   творческие,  проектные  работы,  презентации и т.д.</w:t>
      </w:r>
    </w:p>
    <w:p w:rsidR="003E181F" w:rsidRPr="00F63B15" w:rsidRDefault="003E181F" w:rsidP="003E181F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63B15">
        <w:rPr>
          <w:rStyle w:val="c0"/>
          <w:b/>
          <w:bCs/>
          <w:color w:val="000000"/>
          <w:sz w:val="28"/>
          <w:szCs w:val="28"/>
        </w:rPr>
        <w:t xml:space="preserve">     </w:t>
      </w:r>
      <w:r w:rsidRPr="00F63B15">
        <w:rPr>
          <w:rStyle w:val="c0"/>
          <w:bCs/>
          <w:color w:val="000000"/>
          <w:sz w:val="28"/>
          <w:szCs w:val="28"/>
        </w:rPr>
        <w:t>Формы   занятий:</w:t>
      </w:r>
      <w:r w:rsidRPr="00F63B15">
        <w:rPr>
          <w:rStyle w:val="c0"/>
          <w:color w:val="000000"/>
          <w:sz w:val="28"/>
          <w:szCs w:val="28"/>
        </w:rPr>
        <w:t xml:space="preserve">  обзорные уроки,  посильные  практические  занятия, тестирование, лекции, беседы.</w:t>
      </w:r>
    </w:p>
    <w:p w:rsidR="003E181F" w:rsidRPr="00F63B15" w:rsidRDefault="003E181F" w:rsidP="003E181F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bCs/>
          <w:color w:val="000000"/>
          <w:sz w:val="28"/>
          <w:szCs w:val="28"/>
        </w:rPr>
        <w:t>     Виды деятельности учащейся:</w:t>
      </w:r>
      <w:r w:rsidRPr="00F63B15">
        <w:rPr>
          <w:rStyle w:val="apple-converted-space"/>
          <w:bCs/>
          <w:color w:val="000000"/>
          <w:sz w:val="28"/>
          <w:szCs w:val="28"/>
        </w:rPr>
        <w:t> </w:t>
      </w:r>
      <w:r w:rsidRPr="00F63B15">
        <w:rPr>
          <w:rStyle w:val="c0"/>
          <w:color w:val="000000"/>
          <w:sz w:val="28"/>
          <w:szCs w:val="28"/>
        </w:rPr>
        <w:t>устные сообщения, защита презентаций, защита проектов,  самостоятельная работа, рефлексия. Большое внимание уделяется развитию навыков самостоятельной работы с учебником, справочной литературой, электронными ресурсами и др.</w:t>
      </w:r>
    </w:p>
    <w:p w:rsidR="003E181F" w:rsidRPr="00F63B15" w:rsidRDefault="003E181F" w:rsidP="003E181F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F63B15">
        <w:rPr>
          <w:rStyle w:val="c0"/>
          <w:color w:val="000000"/>
          <w:sz w:val="28"/>
          <w:szCs w:val="28"/>
        </w:rPr>
        <w:t xml:space="preserve">     </w:t>
      </w:r>
      <w:r w:rsidRPr="00F63B15">
        <w:rPr>
          <w:rStyle w:val="c0"/>
          <w:bCs/>
          <w:color w:val="000000"/>
          <w:sz w:val="28"/>
          <w:szCs w:val="28"/>
        </w:rPr>
        <w:t>Промежуточный и итоговый контроль</w:t>
      </w:r>
      <w:r w:rsidRPr="00F63B15">
        <w:rPr>
          <w:rStyle w:val="c0"/>
          <w:color w:val="000000"/>
          <w:sz w:val="28"/>
          <w:szCs w:val="28"/>
        </w:rPr>
        <w:t>  осуществляется в соответствии с «Положением о промежуточной аттестации и системе оценок», контрольные и проверочные работы  проводятся в соответствии с тематическим планированием.</w:t>
      </w: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Default="003E181F" w:rsidP="003E181F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Pr="00F63B15" w:rsidRDefault="003E181F" w:rsidP="003E181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B15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 xml:space="preserve">                     СОГЛАСОВАНО                           УТВЕРЖДАЮ</w:t>
      </w:r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на заседании МО                     </w:t>
      </w:r>
      <w:proofErr w:type="spellStart"/>
      <w:r w:rsidRPr="00F63B1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63B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F63B15">
        <w:rPr>
          <w:rFonts w:ascii="Times New Roman" w:hAnsi="Times New Roman" w:cs="Times New Roman"/>
          <w:sz w:val="24"/>
          <w:szCs w:val="24"/>
        </w:rPr>
        <w:t xml:space="preserve"> по УВР                   Директор МАОУ СОШ № 1</w:t>
      </w:r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B15">
        <w:rPr>
          <w:rFonts w:ascii="Times New Roman" w:hAnsi="Times New Roman" w:cs="Times New Roman"/>
          <w:sz w:val="24"/>
          <w:szCs w:val="24"/>
        </w:rPr>
        <w:t>Соц-гум</w:t>
      </w:r>
      <w:proofErr w:type="spellEnd"/>
      <w:r w:rsidRPr="00F63B15">
        <w:rPr>
          <w:rFonts w:ascii="Times New Roman" w:hAnsi="Times New Roman" w:cs="Times New Roman"/>
          <w:sz w:val="24"/>
          <w:szCs w:val="24"/>
        </w:rPr>
        <w:t xml:space="preserve"> цикла предметов »   _________А.Н. Кротова                _________</w:t>
      </w:r>
      <w:proofErr w:type="spellStart"/>
      <w:r w:rsidRPr="00F63B15">
        <w:rPr>
          <w:rFonts w:ascii="Times New Roman" w:hAnsi="Times New Roman" w:cs="Times New Roman"/>
          <w:sz w:val="24"/>
          <w:szCs w:val="24"/>
        </w:rPr>
        <w:t>К.П.Тимофеев</w:t>
      </w:r>
      <w:proofErr w:type="spellEnd"/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Pr="00F63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E0F16">
        <w:rPr>
          <w:rFonts w:ascii="Times New Roman" w:hAnsi="Times New Roman" w:cs="Times New Roman"/>
          <w:sz w:val="24"/>
          <w:szCs w:val="24"/>
        </w:rPr>
        <w:t>Приказ №                    2020</w:t>
      </w:r>
      <w:r w:rsidRPr="00F63B15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</w:t>
      </w:r>
    </w:p>
    <w:p w:rsidR="003E181F" w:rsidRPr="00F63B15" w:rsidRDefault="00DE0F16" w:rsidP="003E181F">
      <w:pPr>
        <w:pBdr>
          <w:bottom w:val="single" w:sz="12" w:space="27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    »     сентября   2020</w:t>
      </w:r>
      <w:r w:rsidR="003E181F" w:rsidRPr="00F63B15">
        <w:rPr>
          <w:rFonts w:ascii="Times New Roman" w:hAnsi="Times New Roman" w:cs="Times New Roman"/>
          <w:sz w:val="24"/>
          <w:szCs w:val="24"/>
        </w:rPr>
        <w:t xml:space="preserve">  г.</w:t>
      </w:r>
      <w:r w:rsidR="003E181F" w:rsidRPr="00F63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181F" w:rsidRPr="00F63B15" w:rsidRDefault="003E181F" w:rsidP="003E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1F" w:rsidRPr="00F63B15" w:rsidRDefault="003E181F" w:rsidP="003E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1F" w:rsidRPr="00F63B15" w:rsidRDefault="003E181F" w:rsidP="003E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1F" w:rsidRPr="00F63B15" w:rsidRDefault="003E181F" w:rsidP="003E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1F" w:rsidRPr="00F63B15" w:rsidRDefault="003E181F" w:rsidP="003E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1F" w:rsidRPr="00F63B15" w:rsidRDefault="003E181F" w:rsidP="003E1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КАЛЕНДАРНО – ТЕМАТИЧЕСКОЕ </w:t>
      </w:r>
    </w:p>
    <w:p w:rsidR="003E181F" w:rsidRPr="00F63B15" w:rsidRDefault="003E181F" w:rsidP="003E1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3E181F" w:rsidRPr="00F63B15" w:rsidRDefault="003E181F" w:rsidP="003E1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Домашнее обучение</w:t>
      </w:r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81F" w:rsidRPr="00F63B15" w:rsidRDefault="003E181F" w:rsidP="003E1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Родной (русский) язык</w:t>
      </w:r>
    </w:p>
    <w:p w:rsidR="003E181F" w:rsidRPr="00F63B15" w:rsidRDefault="003E181F" w:rsidP="003E1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>предмет</w:t>
      </w:r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81F" w:rsidRPr="00F63B15" w:rsidRDefault="00DE0F16" w:rsidP="003E1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3E181F" w:rsidRPr="00F63B1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E181F" w:rsidRPr="00F63B15" w:rsidRDefault="003E181F" w:rsidP="003E181F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15">
        <w:rPr>
          <w:rFonts w:ascii="Times New Roman" w:hAnsi="Times New Roman" w:cs="Times New Roman"/>
          <w:sz w:val="24"/>
          <w:szCs w:val="24"/>
        </w:rPr>
        <w:tab/>
      </w:r>
    </w:p>
    <w:p w:rsidR="003E181F" w:rsidRPr="00F63B15" w:rsidRDefault="003E181F" w:rsidP="003E181F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81F" w:rsidRPr="00F63B15" w:rsidRDefault="003E181F" w:rsidP="003E181F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3B15">
        <w:rPr>
          <w:rFonts w:ascii="Times New Roman" w:hAnsi="Times New Roman" w:cs="Times New Roman"/>
          <w:sz w:val="24"/>
          <w:szCs w:val="24"/>
        </w:rPr>
        <w:t xml:space="preserve">                  Клас</w:t>
      </w:r>
      <w:proofErr w:type="gramStart"/>
      <w:r w:rsidRPr="00F63B1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>ы</w:t>
      </w:r>
      <w:r w:rsidR="00DE0F16">
        <w:rPr>
          <w:rFonts w:ascii="Times New Roman" w:hAnsi="Times New Roman" w:cs="Times New Roman"/>
          <w:sz w:val="24"/>
          <w:szCs w:val="24"/>
          <w:u w:val="single"/>
        </w:rPr>
        <w:t>)    Скворцов Илья</w:t>
      </w:r>
    </w:p>
    <w:p w:rsidR="003E181F" w:rsidRPr="00F63B15" w:rsidRDefault="003E181F" w:rsidP="003E181F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3B15">
        <w:rPr>
          <w:rFonts w:ascii="Times New Roman" w:hAnsi="Times New Roman" w:cs="Times New Roman"/>
          <w:sz w:val="24"/>
          <w:szCs w:val="24"/>
        </w:rPr>
        <w:tab/>
        <w:t>Учител</w:t>
      </w:r>
      <w:proofErr w:type="gramStart"/>
      <w:r w:rsidRPr="00F63B1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63B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>)    Аксенова Т.С.</w:t>
      </w:r>
    </w:p>
    <w:p w:rsidR="003E181F" w:rsidRPr="00F63B15" w:rsidRDefault="003E181F" w:rsidP="003E181F">
      <w:pPr>
        <w:tabs>
          <w:tab w:val="left" w:pos="10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81F" w:rsidRPr="00F63B15" w:rsidRDefault="003E181F" w:rsidP="003E1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260"/>
        <w:gridCol w:w="948"/>
        <w:gridCol w:w="1199"/>
        <w:gridCol w:w="1260"/>
        <w:gridCol w:w="1260"/>
      </w:tblGrid>
      <w:tr w:rsidR="003E181F" w:rsidRPr="00F63B15" w:rsidTr="009D6A85">
        <w:trPr>
          <w:cantSplit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E181F" w:rsidRPr="00F63B15" w:rsidTr="009D6A85">
        <w:trPr>
          <w:cantSplit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F" w:rsidRPr="00F63B15" w:rsidRDefault="003E181F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3E181F" w:rsidRPr="00F63B15" w:rsidTr="009D6A85">
        <w:trPr>
          <w:cantSplit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F" w:rsidRPr="00F63B15" w:rsidRDefault="003E181F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F" w:rsidRPr="00F63B15" w:rsidRDefault="003E181F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F" w:rsidRPr="00F63B15" w:rsidRDefault="003E181F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63B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DE0F16" w:rsidRPr="00F63B15" w:rsidTr="009D6A85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632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F16" w:rsidRPr="00F63B15" w:rsidTr="009D6A85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632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F16" w:rsidRPr="00F63B15" w:rsidTr="009D6A85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632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F16" w:rsidRPr="00F63B15" w:rsidTr="009D6A85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632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F16" w:rsidRPr="00F63B15" w:rsidTr="009D6A85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0F16" w:rsidRPr="00F63B15" w:rsidRDefault="00DE0F16" w:rsidP="009D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1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0F16" w:rsidRPr="00F63B15" w:rsidRDefault="00DE0F16" w:rsidP="00632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0F16" w:rsidRPr="00F63B15" w:rsidRDefault="00DE0F16" w:rsidP="009D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5601" w:rsidRDefault="00E45601" w:rsidP="00E45601"/>
    <w:p w:rsidR="00E45601" w:rsidRPr="00F63B15" w:rsidRDefault="00E45601" w:rsidP="00AB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1F" w:rsidRPr="003E181F" w:rsidRDefault="003E181F" w:rsidP="003E181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81F">
        <w:rPr>
          <w:rFonts w:ascii="Times New Roman" w:hAnsi="Times New Roman" w:cs="Times New Roman"/>
          <w:b/>
          <w:sz w:val="24"/>
          <w:szCs w:val="24"/>
          <w:u w:val="single"/>
        </w:rPr>
        <w:t>Составлено на основании</w:t>
      </w:r>
      <w:r w:rsidRPr="003E181F">
        <w:rPr>
          <w:rFonts w:ascii="Times New Roman" w:hAnsi="Times New Roman" w:cs="Times New Roman"/>
          <w:sz w:val="24"/>
          <w:szCs w:val="24"/>
          <w:u w:val="single"/>
        </w:rPr>
        <w:t>: рабочей программы «Родной (русский) язык, 5-9 классы», составленной  Аксеновой Т.С. и Пономаревой Л.А., учителями русского языка и литературы МАОУ СОШ №1, в 2019 г.</w:t>
      </w:r>
    </w:p>
    <w:p w:rsidR="003E181F" w:rsidRPr="003E181F" w:rsidRDefault="003E181F" w:rsidP="003E18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181F" w:rsidRPr="003E181F" w:rsidRDefault="003E181F" w:rsidP="003E18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181F" w:rsidRPr="003E181F" w:rsidRDefault="003E181F" w:rsidP="003E181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181F">
        <w:rPr>
          <w:rFonts w:ascii="Times New Roman" w:hAnsi="Times New Roman" w:cs="Times New Roman"/>
          <w:b/>
          <w:sz w:val="24"/>
          <w:szCs w:val="24"/>
          <w:u w:val="single"/>
        </w:rPr>
        <w:t>Учебни</w:t>
      </w:r>
      <w:proofErr w:type="gramStart"/>
      <w:r w:rsidRPr="003E181F">
        <w:rPr>
          <w:rFonts w:ascii="Times New Roman" w:hAnsi="Times New Roman" w:cs="Times New Roman"/>
          <w:b/>
          <w:sz w:val="24"/>
          <w:szCs w:val="24"/>
          <w:u w:val="single"/>
        </w:rPr>
        <w:t>к(</w:t>
      </w:r>
      <w:proofErr w:type="gramEnd"/>
      <w:r w:rsidRPr="003E181F">
        <w:rPr>
          <w:rFonts w:ascii="Times New Roman" w:hAnsi="Times New Roman" w:cs="Times New Roman"/>
          <w:b/>
          <w:sz w:val="24"/>
          <w:szCs w:val="24"/>
          <w:u w:val="single"/>
        </w:rPr>
        <w:t>и)</w:t>
      </w:r>
      <w:r w:rsidR="00DE0F16">
        <w:rPr>
          <w:rFonts w:ascii="Times New Roman" w:hAnsi="Times New Roman" w:cs="Times New Roman"/>
          <w:sz w:val="24"/>
          <w:szCs w:val="24"/>
          <w:u w:val="single"/>
        </w:rPr>
        <w:t>: «Русский язык. Русская речь 6</w:t>
      </w:r>
      <w:r w:rsidRPr="003E181F">
        <w:rPr>
          <w:rFonts w:ascii="Times New Roman" w:hAnsi="Times New Roman" w:cs="Times New Roman"/>
          <w:sz w:val="24"/>
          <w:szCs w:val="24"/>
          <w:u w:val="single"/>
        </w:rPr>
        <w:t xml:space="preserve"> класс» Москва, Дрофа- 2016 г.</w:t>
      </w:r>
    </w:p>
    <w:p w:rsidR="00AB4080" w:rsidRDefault="00AB4080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181F" w:rsidRDefault="003E181F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181F" w:rsidRDefault="003E181F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181F" w:rsidRDefault="003E181F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181F" w:rsidRDefault="003E181F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181F" w:rsidRDefault="003E181F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0F16" w:rsidRPr="00FE2972" w:rsidRDefault="00DE0F16" w:rsidP="00DE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E0F16" w:rsidRPr="00FE2972" w:rsidRDefault="00DE0F16" w:rsidP="00DE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DE0F16" w:rsidRPr="00AF620A" w:rsidTr="00632C63">
        <w:tc>
          <w:tcPr>
            <w:tcW w:w="945" w:type="dxa"/>
            <w:hideMark/>
          </w:tcPr>
          <w:p w:rsidR="00DE0F16" w:rsidRPr="00AF620A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DE0F16" w:rsidRPr="00AF620A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DE0F16" w:rsidRPr="00AF620A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DE0F16" w:rsidRPr="00AF620A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DE0F16" w:rsidRPr="00AF620A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DE0F16" w:rsidRPr="00AF620A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DE0F16" w:rsidRPr="00AF620A" w:rsidTr="00632C63">
        <w:tc>
          <w:tcPr>
            <w:tcW w:w="945" w:type="dxa"/>
            <w:shd w:val="clear" w:color="auto" w:fill="BFBFBF" w:themeFill="background1" w:themeFillShade="BF"/>
          </w:tcPr>
          <w:p w:rsidR="00DE0F16" w:rsidRPr="003B0F64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DE0F16" w:rsidRPr="003B0F64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DE0F16" w:rsidRPr="003B0F64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DE0F16" w:rsidRPr="003B0F64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DE0F16" w:rsidRPr="003B0F64" w:rsidRDefault="00DE0F16" w:rsidP="00632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Диалекты как часть народной культуры. Диалектизмы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заимствования как результат взаимодействия </w:t>
            </w: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 культур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словарного состава русского языка новой лексикой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DE0F16" w:rsidRPr="003B0F64" w:rsidRDefault="00DE0F16" w:rsidP="00DE0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Национально-культурная специфика русской фразеологии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</w:t>
            </w:r>
            <w:r w:rsidRPr="003B0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DE0F16" w:rsidRPr="003B0F64" w:rsidRDefault="00DE0F16" w:rsidP="00632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Речевой этикет. </w:t>
            </w:r>
          </w:p>
        </w:tc>
        <w:tc>
          <w:tcPr>
            <w:tcW w:w="1535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Язык и речь. Виды речевой деятельности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Эффективные приёмы чтения. </w:t>
            </w:r>
            <w:proofErr w:type="spell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Предтекстовый</w:t>
            </w:r>
            <w:proofErr w:type="spell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  <w:proofErr w:type="gram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 тематическое единство текста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Учебно-научный стиль. Словарная статья, её строение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«Речь»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FFFFFF" w:themeFill="background1"/>
          </w:tcPr>
          <w:p w:rsidR="00DE0F16" w:rsidRPr="003B0F64" w:rsidRDefault="00DE0F16" w:rsidP="00DE0F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FFFFFF" w:themeFill="background1"/>
          </w:tcPr>
          <w:p w:rsidR="00DE0F16" w:rsidRPr="003B0F64" w:rsidRDefault="00DE0F16" w:rsidP="00632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литературы. Описание внешности человека</w:t>
            </w:r>
          </w:p>
        </w:tc>
        <w:tc>
          <w:tcPr>
            <w:tcW w:w="1535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16" w:rsidRPr="00AF620A" w:rsidTr="00632C63">
        <w:tc>
          <w:tcPr>
            <w:tcW w:w="94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DE0F16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DE0F16" w:rsidRPr="003B0F64" w:rsidRDefault="00DE0F16" w:rsidP="0063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81F" w:rsidRPr="00F63B15" w:rsidRDefault="003E181F" w:rsidP="00AB4080">
      <w:pPr>
        <w:tabs>
          <w:tab w:val="left" w:pos="1134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E181F" w:rsidRPr="00F63B15" w:rsidSect="00D5592D">
      <w:pgSz w:w="11906" w:h="16838" w:code="9"/>
      <w:pgMar w:top="25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8B76E6"/>
    <w:multiLevelType w:val="hybridMultilevel"/>
    <w:tmpl w:val="2D38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4660F"/>
    <w:multiLevelType w:val="hybridMultilevel"/>
    <w:tmpl w:val="3F86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4158A"/>
    <w:multiLevelType w:val="hybridMultilevel"/>
    <w:tmpl w:val="0C38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27947"/>
    <w:multiLevelType w:val="multilevel"/>
    <w:tmpl w:val="764C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81655"/>
    <w:multiLevelType w:val="hybridMultilevel"/>
    <w:tmpl w:val="481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432E8"/>
    <w:multiLevelType w:val="hybridMultilevel"/>
    <w:tmpl w:val="5C6A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961CE"/>
    <w:multiLevelType w:val="hybridMultilevel"/>
    <w:tmpl w:val="E8CE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C73BA"/>
    <w:multiLevelType w:val="hybridMultilevel"/>
    <w:tmpl w:val="09C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5431B"/>
    <w:multiLevelType w:val="hybridMultilevel"/>
    <w:tmpl w:val="6D90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7613B"/>
    <w:multiLevelType w:val="hybridMultilevel"/>
    <w:tmpl w:val="99D8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4299"/>
    <w:multiLevelType w:val="hybridMultilevel"/>
    <w:tmpl w:val="3BD4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14C7"/>
    <w:multiLevelType w:val="hybridMultilevel"/>
    <w:tmpl w:val="B9CE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1C21E73"/>
    <w:multiLevelType w:val="hybridMultilevel"/>
    <w:tmpl w:val="7B04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AE"/>
    <w:multiLevelType w:val="multilevel"/>
    <w:tmpl w:val="DF9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F7686"/>
    <w:multiLevelType w:val="hybridMultilevel"/>
    <w:tmpl w:val="7442A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95C42"/>
    <w:multiLevelType w:val="hybridMultilevel"/>
    <w:tmpl w:val="556C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55347"/>
    <w:multiLevelType w:val="hybridMultilevel"/>
    <w:tmpl w:val="30B8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208E"/>
    <w:multiLevelType w:val="hybridMultilevel"/>
    <w:tmpl w:val="6342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E1883"/>
    <w:multiLevelType w:val="hybridMultilevel"/>
    <w:tmpl w:val="41A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D0FD5"/>
    <w:multiLevelType w:val="multilevel"/>
    <w:tmpl w:val="2F7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EB2DE3"/>
    <w:multiLevelType w:val="hybridMultilevel"/>
    <w:tmpl w:val="434E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469B6"/>
    <w:multiLevelType w:val="hybridMultilevel"/>
    <w:tmpl w:val="7AC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5071F"/>
    <w:multiLevelType w:val="hybridMultilevel"/>
    <w:tmpl w:val="CA64065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4674F"/>
    <w:multiLevelType w:val="hybridMultilevel"/>
    <w:tmpl w:val="40B2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A617B"/>
    <w:multiLevelType w:val="hybridMultilevel"/>
    <w:tmpl w:val="E820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80F03"/>
    <w:multiLevelType w:val="multilevel"/>
    <w:tmpl w:val="0F3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A57839"/>
    <w:multiLevelType w:val="hybridMultilevel"/>
    <w:tmpl w:val="DCB0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F4B3E"/>
    <w:multiLevelType w:val="multilevel"/>
    <w:tmpl w:val="916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cs="SchoolBookC" w:hint="default"/>
        <w:b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6B7234"/>
    <w:multiLevelType w:val="hybridMultilevel"/>
    <w:tmpl w:val="481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81BE2"/>
    <w:multiLevelType w:val="hybridMultilevel"/>
    <w:tmpl w:val="E87C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7BFF"/>
    <w:multiLevelType w:val="hybridMultilevel"/>
    <w:tmpl w:val="5832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14D87"/>
    <w:multiLevelType w:val="hybridMultilevel"/>
    <w:tmpl w:val="0BFA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96DF9"/>
    <w:multiLevelType w:val="hybridMultilevel"/>
    <w:tmpl w:val="53CA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E2003"/>
    <w:multiLevelType w:val="hybridMultilevel"/>
    <w:tmpl w:val="949C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C71E2"/>
    <w:multiLevelType w:val="hybridMultilevel"/>
    <w:tmpl w:val="848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10748"/>
    <w:multiLevelType w:val="hybridMultilevel"/>
    <w:tmpl w:val="154E9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7"/>
  </w:num>
  <w:num w:numId="3">
    <w:abstractNumId w:val="1"/>
  </w:num>
  <w:num w:numId="4">
    <w:abstractNumId w:val="29"/>
  </w:num>
  <w:num w:numId="5">
    <w:abstractNumId w:val="2"/>
  </w:num>
  <w:num w:numId="6">
    <w:abstractNumId w:val="6"/>
  </w:num>
  <w:num w:numId="7">
    <w:abstractNumId w:val="20"/>
  </w:num>
  <w:num w:numId="8">
    <w:abstractNumId w:val="25"/>
  </w:num>
  <w:num w:numId="9">
    <w:abstractNumId w:val="36"/>
  </w:num>
  <w:num w:numId="10">
    <w:abstractNumId w:val="37"/>
  </w:num>
  <w:num w:numId="11">
    <w:abstractNumId w:val="24"/>
  </w:num>
  <w:num w:numId="12">
    <w:abstractNumId w:val="3"/>
  </w:num>
  <w:num w:numId="13">
    <w:abstractNumId w:val="31"/>
  </w:num>
  <w:num w:numId="14">
    <w:abstractNumId w:val="4"/>
  </w:num>
  <w:num w:numId="15">
    <w:abstractNumId w:val="16"/>
  </w:num>
  <w:num w:numId="16">
    <w:abstractNumId w:val="22"/>
  </w:num>
  <w:num w:numId="17">
    <w:abstractNumId w:val="28"/>
  </w:num>
  <w:num w:numId="18">
    <w:abstractNumId w:val="30"/>
  </w:num>
  <w:num w:numId="19">
    <w:abstractNumId w:val="5"/>
  </w:num>
  <w:num w:numId="20">
    <w:abstractNumId w:val="8"/>
  </w:num>
  <w:num w:numId="21">
    <w:abstractNumId w:val="18"/>
  </w:num>
  <w:num w:numId="22">
    <w:abstractNumId w:val="23"/>
  </w:num>
  <w:num w:numId="23">
    <w:abstractNumId w:val="27"/>
  </w:num>
  <w:num w:numId="24">
    <w:abstractNumId w:val="14"/>
  </w:num>
  <w:num w:numId="25">
    <w:abstractNumId w:val="12"/>
  </w:num>
  <w:num w:numId="26">
    <w:abstractNumId w:val="17"/>
  </w:num>
  <w:num w:numId="27">
    <w:abstractNumId w:val="21"/>
  </w:num>
  <w:num w:numId="28">
    <w:abstractNumId w:val="15"/>
  </w:num>
  <w:num w:numId="29">
    <w:abstractNumId w:val="19"/>
  </w:num>
  <w:num w:numId="30">
    <w:abstractNumId w:val="33"/>
  </w:num>
  <w:num w:numId="31">
    <w:abstractNumId w:val="13"/>
  </w:num>
  <w:num w:numId="32">
    <w:abstractNumId w:val="3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4"/>
  </w:num>
  <w:num w:numId="36">
    <w:abstractNumId w:val="10"/>
  </w:num>
  <w:num w:numId="37">
    <w:abstractNumId w:val="38"/>
  </w:num>
  <w:num w:numId="38">
    <w:abstractNumId w:val="1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D"/>
    <w:rsid w:val="000E22C3"/>
    <w:rsid w:val="00264897"/>
    <w:rsid w:val="002F389B"/>
    <w:rsid w:val="003E181F"/>
    <w:rsid w:val="005223A3"/>
    <w:rsid w:val="00627DB6"/>
    <w:rsid w:val="00713A8A"/>
    <w:rsid w:val="007255A9"/>
    <w:rsid w:val="0082256F"/>
    <w:rsid w:val="008C359D"/>
    <w:rsid w:val="0092251B"/>
    <w:rsid w:val="00932CFF"/>
    <w:rsid w:val="009D6A85"/>
    <w:rsid w:val="00A1799E"/>
    <w:rsid w:val="00A43CFA"/>
    <w:rsid w:val="00AB4080"/>
    <w:rsid w:val="00C54A99"/>
    <w:rsid w:val="00D5592D"/>
    <w:rsid w:val="00D81E0D"/>
    <w:rsid w:val="00DE0F16"/>
    <w:rsid w:val="00E45601"/>
    <w:rsid w:val="00EC475A"/>
    <w:rsid w:val="00F22D39"/>
    <w:rsid w:val="00F63B15"/>
    <w:rsid w:val="00F825D6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B1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i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3B1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63B15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63B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F63B1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63B15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63B15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92D"/>
  </w:style>
  <w:style w:type="paragraph" w:customStyle="1" w:styleId="c20">
    <w:name w:val="c20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92D"/>
  </w:style>
  <w:style w:type="paragraph" w:customStyle="1" w:styleId="c11">
    <w:name w:val="c11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1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3B15"/>
    <w:rPr>
      <w:rFonts w:ascii="Times New Roman" w:eastAsia="Calibri" w:hAnsi="Times New Roman" w:cs="Times New Roman"/>
      <w:b/>
      <w:bCs/>
      <w:i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3B15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3B1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3B15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63B15"/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63B15"/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3B15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223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er"/>
    <w:basedOn w:val="a"/>
    <w:link w:val="a6"/>
    <w:unhideWhenUsed/>
    <w:rsid w:val="00AB40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rsid w:val="00AB4080"/>
    <w:rPr>
      <w:rFonts w:cs="Times New Roman"/>
      <w:sz w:val="24"/>
      <w:szCs w:val="24"/>
      <w:lang w:val="en-US" w:bidi="en-US"/>
    </w:rPr>
  </w:style>
  <w:style w:type="paragraph" w:styleId="a7">
    <w:name w:val="Body Text"/>
    <w:basedOn w:val="a"/>
    <w:link w:val="a8"/>
    <w:semiHidden/>
    <w:rsid w:val="00932C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32C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">
    <w:name w:val="I"/>
    <w:basedOn w:val="a"/>
    <w:uiPriority w:val="99"/>
    <w:rsid w:val="00932CFF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932CFF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11">
    <w:name w:val="Обычный (веб)1"/>
    <w:basedOn w:val="a"/>
    <w:rsid w:val="00932CFF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32CFF"/>
    <w:rPr>
      <w:b/>
      <w:bCs/>
    </w:rPr>
  </w:style>
  <w:style w:type="paragraph" w:customStyle="1" w:styleId="text">
    <w:name w:val="text"/>
    <w:basedOn w:val="a"/>
    <w:uiPriority w:val="99"/>
    <w:rsid w:val="00932CF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932CF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a">
    <w:name w:val="Body Text Indent"/>
    <w:basedOn w:val="a"/>
    <w:link w:val="ab"/>
    <w:uiPriority w:val="99"/>
    <w:unhideWhenUsed/>
    <w:rsid w:val="00932C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32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32CFF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932C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32C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00">
    <w:name w:val="Стиль10"/>
    <w:basedOn w:val="a"/>
    <w:autoRedefine/>
    <w:rsid w:val="00932CFF"/>
    <w:pPr>
      <w:spacing w:after="0" w:line="240" w:lineRule="auto"/>
      <w:ind w:firstLine="48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2">
    <w:name w:val="Обычный1"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932CFF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32CFF"/>
    <w:rPr>
      <w:rFonts w:ascii="Candara" w:hAnsi="Candara" w:cs="Candara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932CFF"/>
    <w:rPr>
      <w:rFonts w:ascii="Candara" w:hAnsi="Candara" w:cs="Candara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932CFF"/>
    <w:rPr>
      <w:rFonts w:ascii="Candara" w:hAnsi="Candara" w:cs="Candara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932CFF"/>
    <w:rPr>
      <w:rFonts w:ascii="Candara" w:hAnsi="Candara" w:cs="Candara" w:hint="default"/>
      <w:smallCaps/>
      <w:sz w:val="24"/>
      <w:szCs w:val="24"/>
    </w:rPr>
  </w:style>
  <w:style w:type="character" w:customStyle="1" w:styleId="FontStyle14">
    <w:name w:val="Font Style14"/>
    <w:basedOn w:val="a0"/>
    <w:uiPriority w:val="99"/>
    <w:rsid w:val="00932CFF"/>
    <w:rPr>
      <w:rFonts w:ascii="Candara" w:hAnsi="Candara" w:cs="Candara" w:hint="default"/>
      <w:b/>
      <w:bCs/>
      <w:i/>
      <w:iCs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932CFF"/>
    <w:rPr>
      <w:rFonts w:ascii="Candara" w:hAnsi="Candara" w:cs="Candara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32CFF"/>
    <w:rPr>
      <w:rFonts w:ascii="Candara" w:hAnsi="Candara" w:cs="Candara" w:hint="default"/>
      <w:b/>
      <w:bCs/>
      <w:spacing w:val="2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3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B1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i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3B1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63B15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63B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F63B1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63B15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63B15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92D"/>
  </w:style>
  <w:style w:type="paragraph" w:customStyle="1" w:styleId="c20">
    <w:name w:val="c20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92D"/>
  </w:style>
  <w:style w:type="paragraph" w:customStyle="1" w:styleId="c11">
    <w:name w:val="c11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5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1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3B15"/>
    <w:rPr>
      <w:rFonts w:ascii="Times New Roman" w:eastAsia="Calibri" w:hAnsi="Times New Roman" w:cs="Times New Roman"/>
      <w:b/>
      <w:bCs/>
      <w:i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3B15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3B1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3B15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63B15"/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63B15"/>
    <w:rPr>
      <w:rFonts w:ascii="Times New Roman" w:eastAsia="Calibri" w:hAnsi="Times New Roman" w:cs="Times New Roman"/>
      <w:b/>
      <w:bCs/>
      <w:i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3B15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223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er"/>
    <w:basedOn w:val="a"/>
    <w:link w:val="a6"/>
    <w:unhideWhenUsed/>
    <w:rsid w:val="00AB40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rsid w:val="00AB4080"/>
    <w:rPr>
      <w:rFonts w:cs="Times New Roman"/>
      <w:sz w:val="24"/>
      <w:szCs w:val="24"/>
      <w:lang w:val="en-US" w:bidi="en-US"/>
    </w:rPr>
  </w:style>
  <w:style w:type="paragraph" w:styleId="a7">
    <w:name w:val="Body Text"/>
    <w:basedOn w:val="a"/>
    <w:link w:val="a8"/>
    <w:semiHidden/>
    <w:rsid w:val="00932C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32C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">
    <w:name w:val="I"/>
    <w:basedOn w:val="a"/>
    <w:uiPriority w:val="99"/>
    <w:rsid w:val="00932CFF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932CFF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11">
    <w:name w:val="Обычный (веб)1"/>
    <w:basedOn w:val="a"/>
    <w:rsid w:val="00932CFF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32CFF"/>
    <w:rPr>
      <w:b/>
      <w:bCs/>
    </w:rPr>
  </w:style>
  <w:style w:type="paragraph" w:customStyle="1" w:styleId="text">
    <w:name w:val="text"/>
    <w:basedOn w:val="a"/>
    <w:uiPriority w:val="99"/>
    <w:rsid w:val="00932CF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932CF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a">
    <w:name w:val="Body Text Indent"/>
    <w:basedOn w:val="a"/>
    <w:link w:val="ab"/>
    <w:uiPriority w:val="99"/>
    <w:unhideWhenUsed/>
    <w:rsid w:val="00932C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32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32CFF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932C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32C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00">
    <w:name w:val="Стиль10"/>
    <w:basedOn w:val="a"/>
    <w:autoRedefine/>
    <w:rsid w:val="00932CFF"/>
    <w:pPr>
      <w:spacing w:after="0" w:line="240" w:lineRule="auto"/>
      <w:ind w:firstLine="48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2">
    <w:name w:val="Обычный1"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932CFF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32CFF"/>
    <w:rPr>
      <w:rFonts w:ascii="Candara" w:hAnsi="Candara" w:cs="Candara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932CFF"/>
    <w:rPr>
      <w:rFonts w:ascii="Candara" w:hAnsi="Candara" w:cs="Candara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932CFF"/>
    <w:rPr>
      <w:rFonts w:ascii="Candara" w:hAnsi="Candara" w:cs="Candara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932CFF"/>
    <w:rPr>
      <w:rFonts w:ascii="Candara" w:hAnsi="Candara" w:cs="Candara" w:hint="default"/>
      <w:smallCaps/>
      <w:sz w:val="24"/>
      <w:szCs w:val="24"/>
    </w:rPr>
  </w:style>
  <w:style w:type="character" w:customStyle="1" w:styleId="FontStyle14">
    <w:name w:val="Font Style14"/>
    <w:basedOn w:val="a0"/>
    <w:uiPriority w:val="99"/>
    <w:rsid w:val="00932CFF"/>
    <w:rPr>
      <w:rFonts w:ascii="Candara" w:hAnsi="Candara" w:cs="Candara" w:hint="default"/>
      <w:b/>
      <w:bCs/>
      <w:i/>
      <w:iCs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932CFF"/>
    <w:rPr>
      <w:rFonts w:ascii="Candara" w:hAnsi="Candara" w:cs="Candara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32CFF"/>
    <w:rPr>
      <w:rFonts w:ascii="Candara" w:hAnsi="Candara" w:cs="Candara" w:hint="default"/>
      <w:b/>
      <w:bCs/>
      <w:spacing w:val="2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3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7EBC-C018-49B2-B677-7D9DFD6D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А.Н.</dc:creator>
  <cp:lastModifiedBy>Татьяна Аксенова</cp:lastModifiedBy>
  <cp:revision>12</cp:revision>
  <cp:lastPrinted>2016-03-17T09:07:00Z</cp:lastPrinted>
  <dcterms:created xsi:type="dcterms:W3CDTF">2016-03-17T07:48:00Z</dcterms:created>
  <dcterms:modified xsi:type="dcterms:W3CDTF">2020-09-21T14:09:00Z</dcterms:modified>
</cp:coreProperties>
</file>